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BB2C00">
        <w:rPr>
          <w:color w:val="7030A0"/>
          <w:sz w:val="28"/>
          <w:szCs w:val="28"/>
        </w:rPr>
        <w:t>6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62039D" w:rsidRPr="00E22B29" w:rsidRDefault="00BB2C00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13</w:t>
      </w:r>
      <w:r w:rsidRPr="00BB2C00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 xml:space="preserve"> November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FA0936">
        <w:rPr>
          <w:color w:val="7030A0"/>
          <w:sz w:val="36"/>
          <w:szCs w:val="28"/>
        </w:rPr>
        <w:t xml:space="preserve">To </w:t>
      </w:r>
      <w:r w:rsidR="00C22819">
        <w:rPr>
          <w:color w:val="7030A0"/>
          <w:sz w:val="36"/>
          <w:szCs w:val="28"/>
        </w:rPr>
        <w:t>interpret bar charts</w:t>
      </w:r>
      <w:r w:rsidR="003F5E7B">
        <w:rPr>
          <w:color w:val="7030A0"/>
          <w:sz w:val="36"/>
          <w:szCs w:val="28"/>
        </w:rPr>
        <w:t xml:space="preserve">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C22819" w:rsidRPr="00C22819" w:rsidRDefault="000D0E5E" w:rsidP="004B6DE3">
      <w:pPr>
        <w:ind w:firstLine="720"/>
        <w:rPr>
          <w:sz w:val="36"/>
        </w:rPr>
      </w:pPr>
      <w:r w:rsidRPr="000D0E5E">
        <w:rPr>
          <w:color w:val="7030A0"/>
          <w:sz w:val="36"/>
          <w:szCs w:val="28"/>
        </w:rPr>
        <w:t>Video</w:t>
      </w:r>
      <w:bookmarkStart w:id="0" w:name="_GoBack"/>
      <w:bookmarkEnd w:id="0"/>
      <w:r w:rsidRPr="000D0E5E">
        <w:rPr>
          <w:color w:val="7030A0"/>
          <w:sz w:val="36"/>
          <w:szCs w:val="28"/>
        </w:rPr>
        <w:t xml:space="preserve"> link –</w:t>
      </w:r>
      <w:r w:rsidR="00A425CD">
        <w:rPr>
          <w:color w:val="7030A0"/>
          <w:sz w:val="36"/>
          <w:szCs w:val="28"/>
        </w:rPr>
        <w:t xml:space="preserve"> </w:t>
      </w:r>
      <w:hyperlink r:id="rId9" w:history="1">
        <w:r w:rsidR="00C22819" w:rsidRPr="00C22819">
          <w:rPr>
            <w:rStyle w:val="Hyperlink"/>
            <w:sz w:val="36"/>
          </w:rPr>
          <w:t>https://vimeo.com/462717846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C22819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6/11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C22819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13/11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C22819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6/11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C22819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13/11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C22819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88D382B" wp14:editId="6CB0B2E5">
            <wp:simplePos x="0" y="0"/>
            <wp:positionH relativeFrom="column">
              <wp:posOffset>-1351140</wp:posOffset>
            </wp:positionH>
            <wp:positionV relativeFrom="paragraph">
              <wp:posOffset>288467</wp:posOffset>
            </wp:positionV>
            <wp:extent cx="9354857" cy="6423978"/>
            <wp:effectExtent l="0" t="127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63707" cy="64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FA0936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-1335096</wp:posOffset>
            </wp:positionH>
            <wp:positionV relativeFrom="paragraph">
              <wp:posOffset>1630355</wp:posOffset>
            </wp:positionV>
            <wp:extent cx="9312275" cy="6362685"/>
            <wp:effectExtent l="825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5432" cy="63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19"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259F2A0" wp14:editId="1FBD90EF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9161145" cy="6424881"/>
            <wp:effectExtent l="0" t="317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1145" cy="6424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512BDA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62717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F53F-338C-4469-9AC4-B728885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2020-10-01T12:17:00Z</cp:lastPrinted>
  <dcterms:created xsi:type="dcterms:W3CDTF">2020-11-05T12:59:00Z</dcterms:created>
  <dcterms:modified xsi:type="dcterms:W3CDTF">2020-11-05T13:06:00Z</dcterms:modified>
</cp:coreProperties>
</file>