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FD33B" w14:textId="77777777" w:rsidR="00530142" w:rsidRDefault="0053014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2429"/>
        <w:gridCol w:w="1992"/>
        <w:gridCol w:w="1993"/>
        <w:gridCol w:w="1993"/>
        <w:gridCol w:w="1993"/>
        <w:gridCol w:w="1993"/>
      </w:tblGrid>
      <w:tr w:rsidR="00530142" w14:paraId="028CBB50" w14:textId="77777777" w:rsidTr="00F9075C">
        <w:trPr>
          <w:tblHeader/>
        </w:trPr>
        <w:tc>
          <w:tcPr>
            <w:tcW w:w="1555" w:type="dxa"/>
          </w:tcPr>
          <w:p w14:paraId="165769A9" w14:textId="77777777" w:rsidR="00530142" w:rsidRPr="0046422A" w:rsidRDefault="00530142">
            <w:pPr>
              <w:rPr>
                <w:b/>
                <w:sz w:val="24"/>
              </w:rPr>
            </w:pPr>
            <w:r w:rsidRPr="0046422A">
              <w:rPr>
                <w:b/>
                <w:sz w:val="24"/>
              </w:rPr>
              <w:t>Subject</w:t>
            </w:r>
          </w:p>
        </w:tc>
        <w:tc>
          <w:tcPr>
            <w:tcW w:w="2429" w:type="dxa"/>
          </w:tcPr>
          <w:p w14:paraId="327D2919" w14:textId="77777777" w:rsidR="00530142" w:rsidRPr="0046422A" w:rsidRDefault="00530142">
            <w:pPr>
              <w:rPr>
                <w:b/>
                <w:sz w:val="24"/>
              </w:rPr>
            </w:pPr>
            <w:r w:rsidRPr="0046422A">
              <w:rPr>
                <w:b/>
                <w:sz w:val="24"/>
              </w:rPr>
              <w:t>Autumn 1</w:t>
            </w:r>
          </w:p>
        </w:tc>
        <w:tc>
          <w:tcPr>
            <w:tcW w:w="1992" w:type="dxa"/>
          </w:tcPr>
          <w:p w14:paraId="069E8079" w14:textId="77777777" w:rsidR="00530142" w:rsidRPr="0046422A" w:rsidRDefault="00530142">
            <w:pPr>
              <w:rPr>
                <w:b/>
                <w:sz w:val="24"/>
              </w:rPr>
            </w:pPr>
            <w:r w:rsidRPr="0046422A">
              <w:rPr>
                <w:b/>
                <w:sz w:val="24"/>
              </w:rPr>
              <w:t>Autumn 2</w:t>
            </w:r>
          </w:p>
        </w:tc>
        <w:tc>
          <w:tcPr>
            <w:tcW w:w="1993" w:type="dxa"/>
          </w:tcPr>
          <w:p w14:paraId="09B35403" w14:textId="77777777" w:rsidR="00530142" w:rsidRPr="0046422A" w:rsidRDefault="00530142">
            <w:pPr>
              <w:rPr>
                <w:b/>
                <w:sz w:val="24"/>
              </w:rPr>
            </w:pPr>
            <w:r w:rsidRPr="0046422A">
              <w:rPr>
                <w:b/>
                <w:sz w:val="24"/>
              </w:rPr>
              <w:t>Spring 1</w:t>
            </w:r>
          </w:p>
        </w:tc>
        <w:tc>
          <w:tcPr>
            <w:tcW w:w="1993" w:type="dxa"/>
          </w:tcPr>
          <w:p w14:paraId="3FAAB774" w14:textId="77777777" w:rsidR="00530142" w:rsidRPr="0046422A" w:rsidRDefault="00530142">
            <w:pPr>
              <w:rPr>
                <w:b/>
                <w:sz w:val="24"/>
              </w:rPr>
            </w:pPr>
            <w:r w:rsidRPr="0046422A">
              <w:rPr>
                <w:b/>
                <w:sz w:val="24"/>
              </w:rPr>
              <w:t>Spring 2</w:t>
            </w:r>
          </w:p>
        </w:tc>
        <w:tc>
          <w:tcPr>
            <w:tcW w:w="1993" w:type="dxa"/>
          </w:tcPr>
          <w:p w14:paraId="134CB81B" w14:textId="77777777" w:rsidR="00530142" w:rsidRPr="0046422A" w:rsidRDefault="00530142">
            <w:pPr>
              <w:rPr>
                <w:b/>
                <w:sz w:val="24"/>
              </w:rPr>
            </w:pPr>
            <w:r w:rsidRPr="0046422A">
              <w:rPr>
                <w:b/>
                <w:sz w:val="24"/>
              </w:rPr>
              <w:t>Summer 1</w:t>
            </w:r>
          </w:p>
        </w:tc>
        <w:tc>
          <w:tcPr>
            <w:tcW w:w="1993" w:type="dxa"/>
          </w:tcPr>
          <w:p w14:paraId="013FAAEB" w14:textId="77777777" w:rsidR="00530142" w:rsidRPr="0046422A" w:rsidRDefault="00530142">
            <w:pPr>
              <w:rPr>
                <w:b/>
                <w:sz w:val="24"/>
              </w:rPr>
            </w:pPr>
            <w:r w:rsidRPr="0046422A">
              <w:rPr>
                <w:b/>
                <w:sz w:val="24"/>
              </w:rPr>
              <w:t>Summer 2</w:t>
            </w:r>
          </w:p>
        </w:tc>
      </w:tr>
      <w:tr w:rsidR="00530142" w14:paraId="4B1C49A2" w14:textId="77777777" w:rsidTr="00F9075C">
        <w:trPr>
          <w:trHeight w:val="803"/>
        </w:trPr>
        <w:tc>
          <w:tcPr>
            <w:tcW w:w="1555" w:type="dxa"/>
            <w:shd w:val="clear" w:color="auto" w:fill="FFF2CC" w:themeFill="accent4" w:themeFillTint="33"/>
          </w:tcPr>
          <w:p w14:paraId="6BFA998B" w14:textId="77777777" w:rsidR="00530142" w:rsidRDefault="00530142">
            <w:r>
              <w:t>Whole Class Reading</w:t>
            </w:r>
          </w:p>
        </w:tc>
        <w:tc>
          <w:tcPr>
            <w:tcW w:w="2429" w:type="dxa"/>
            <w:shd w:val="clear" w:color="auto" w:fill="FFF2CC" w:themeFill="accent4" w:themeFillTint="33"/>
          </w:tcPr>
          <w:p w14:paraId="07E158A7" w14:textId="77777777" w:rsidR="00530142" w:rsidRDefault="004627C4" w:rsidP="00530142">
            <w:r>
              <w:rPr>
                <w:b/>
              </w:rPr>
              <w:t>Migrants</w:t>
            </w:r>
            <w:r w:rsidR="00740F22">
              <w:rPr>
                <w:b/>
              </w:rPr>
              <w:t xml:space="preserve"> </w:t>
            </w:r>
            <w:r w:rsidR="00740F22" w:rsidRPr="00740F22">
              <w:t>by</w:t>
            </w:r>
            <w:r w:rsidR="00740F22">
              <w:t xml:space="preserve"> Issa Watanabe</w:t>
            </w:r>
          </w:p>
        </w:tc>
        <w:tc>
          <w:tcPr>
            <w:tcW w:w="1992" w:type="dxa"/>
            <w:shd w:val="clear" w:color="auto" w:fill="FFF2CC" w:themeFill="accent4" w:themeFillTint="33"/>
          </w:tcPr>
          <w:p w14:paraId="6B12C03A" w14:textId="77777777" w:rsidR="00400183" w:rsidRPr="00400183" w:rsidRDefault="00400183" w:rsidP="00740F22">
            <w:r>
              <w:rPr>
                <w:b/>
              </w:rPr>
              <w:t xml:space="preserve">Journey to Jo’burg </w:t>
            </w:r>
            <w:r>
              <w:t>by Beverley Naidoo</w:t>
            </w:r>
          </w:p>
          <w:p w14:paraId="49656ECD" w14:textId="77777777" w:rsidR="00530142" w:rsidRDefault="00740F22" w:rsidP="00740F22">
            <w:r>
              <w:rPr>
                <w:b/>
              </w:rPr>
              <w:t xml:space="preserve">Professor Astro Cat’s Frontiers of Space </w:t>
            </w:r>
            <w:r>
              <w:t>by Dr Dominic Walliman</w:t>
            </w:r>
            <w:r>
              <w:rPr>
                <w:b/>
              </w:rPr>
              <w:t xml:space="preserve"> </w:t>
            </w:r>
          </w:p>
        </w:tc>
        <w:tc>
          <w:tcPr>
            <w:tcW w:w="1993" w:type="dxa"/>
            <w:shd w:val="clear" w:color="auto" w:fill="FFF2CC" w:themeFill="accent4" w:themeFillTint="33"/>
          </w:tcPr>
          <w:p w14:paraId="53588085" w14:textId="77777777" w:rsidR="00530142" w:rsidRPr="00740F22" w:rsidRDefault="00740F22">
            <w:r>
              <w:rPr>
                <w:b/>
              </w:rPr>
              <w:t xml:space="preserve">Boy in the Tower </w:t>
            </w:r>
            <w:r>
              <w:t>by Polly Ho-Yen</w:t>
            </w:r>
          </w:p>
        </w:tc>
        <w:tc>
          <w:tcPr>
            <w:tcW w:w="1993" w:type="dxa"/>
            <w:shd w:val="clear" w:color="auto" w:fill="FFF2CC" w:themeFill="accent4" w:themeFillTint="33"/>
          </w:tcPr>
          <w:p w14:paraId="05474430" w14:textId="77777777" w:rsidR="00530142" w:rsidRPr="00400183" w:rsidRDefault="00400183">
            <w:r>
              <w:rPr>
                <w:b/>
              </w:rPr>
              <w:t xml:space="preserve">Boy in the Tower </w:t>
            </w:r>
            <w:r>
              <w:t>by Polly Ho-Yen</w:t>
            </w:r>
          </w:p>
        </w:tc>
        <w:tc>
          <w:tcPr>
            <w:tcW w:w="1993" w:type="dxa"/>
            <w:shd w:val="clear" w:color="auto" w:fill="FFF2CC" w:themeFill="accent4" w:themeFillTint="33"/>
          </w:tcPr>
          <w:p w14:paraId="1A0F9F0F" w14:textId="77777777" w:rsidR="00530142" w:rsidRDefault="00400183">
            <w:r>
              <w:rPr>
                <w:b/>
              </w:rPr>
              <w:t xml:space="preserve">Spring-Heeled Jack </w:t>
            </w:r>
            <w:r>
              <w:t xml:space="preserve"> by Phillip Pullman</w:t>
            </w:r>
          </w:p>
        </w:tc>
        <w:tc>
          <w:tcPr>
            <w:tcW w:w="1993" w:type="dxa"/>
            <w:shd w:val="clear" w:color="auto" w:fill="FFF2CC" w:themeFill="accent4" w:themeFillTint="33"/>
          </w:tcPr>
          <w:p w14:paraId="6455D013" w14:textId="77777777" w:rsidR="00530142" w:rsidRDefault="00400183">
            <w:r>
              <w:rPr>
                <w:b/>
              </w:rPr>
              <w:t xml:space="preserve">Spring-Heeled Jack </w:t>
            </w:r>
            <w:r>
              <w:t xml:space="preserve"> by Phillip Pullman</w:t>
            </w:r>
          </w:p>
        </w:tc>
      </w:tr>
      <w:tr w:rsidR="00530142" w14:paraId="32EBBFAD" w14:textId="77777777" w:rsidTr="00F9075C">
        <w:trPr>
          <w:trHeight w:val="802"/>
        </w:trPr>
        <w:tc>
          <w:tcPr>
            <w:tcW w:w="1555" w:type="dxa"/>
            <w:shd w:val="clear" w:color="auto" w:fill="FFE599" w:themeFill="accent4" w:themeFillTint="66"/>
          </w:tcPr>
          <w:p w14:paraId="1741B8CD" w14:textId="77777777" w:rsidR="00530142" w:rsidRDefault="00772345">
            <w:r>
              <w:t>Writing</w:t>
            </w:r>
          </w:p>
        </w:tc>
        <w:tc>
          <w:tcPr>
            <w:tcW w:w="2429" w:type="dxa"/>
            <w:shd w:val="clear" w:color="auto" w:fill="FFE599" w:themeFill="accent4" w:themeFillTint="66"/>
          </w:tcPr>
          <w:p w14:paraId="4F5B47FE" w14:textId="77777777" w:rsidR="00530142" w:rsidRPr="00F9075C" w:rsidRDefault="00772345" w:rsidP="00530142">
            <w:pPr>
              <w:rPr>
                <w:b/>
              </w:rPr>
            </w:pPr>
            <w:r w:rsidRPr="00F9075C">
              <w:rPr>
                <w:b/>
              </w:rPr>
              <w:t xml:space="preserve">Migrants – summarising the text and narrative </w:t>
            </w:r>
          </w:p>
          <w:p w14:paraId="7BE5CBF6" w14:textId="77777777" w:rsidR="00772345" w:rsidRPr="00F9075C" w:rsidRDefault="00772345" w:rsidP="00530142">
            <w:pPr>
              <w:rPr>
                <w:b/>
              </w:rPr>
            </w:pPr>
          </w:p>
          <w:p w14:paraId="39CEA3C3" w14:textId="77777777" w:rsidR="00772345" w:rsidRPr="00F9075C" w:rsidRDefault="001C2924" w:rsidP="00530142">
            <w:pPr>
              <w:rPr>
                <w:b/>
              </w:rPr>
            </w:pPr>
            <w:r>
              <w:rPr>
                <w:b/>
              </w:rPr>
              <w:t>Michael Rosen – On the Move poetry collection</w:t>
            </w:r>
          </w:p>
        </w:tc>
        <w:tc>
          <w:tcPr>
            <w:tcW w:w="1992" w:type="dxa"/>
            <w:shd w:val="clear" w:color="auto" w:fill="FFE599" w:themeFill="accent4" w:themeFillTint="66"/>
          </w:tcPr>
          <w:p w14:paraId="476D525F" w14:textId="77777777" w:rsidR="001C2924" w:rsidRDefault="001C2924" w:rsidP="00530142">
            <w:pPr>
              <w:rPr>
                <w:b/>
              </w:rPr>
            </w:pPr>
            <w:r w:rsidRPr="00F9075C">
              <w:rPr>
                <w:b/>
              </w:rPr>
              <w:t>Instructional writing based on art unit – stained glass windows</w:t>
            </w:r>
          </w:p>
          <w:p w14:paraId="47FDDAE1" w14:textId="77777777" w:rsidR="001C2924" w:rsidRDefault="001C2924" w:rsidP="00530142">
            <w:pPr>
              <w:rPr>
                <w:b/>
              </w:rPr>
            </w:pPr>
          </w:p>
          <w:p w14:paraId="70C2D7CE" w14:textId="77777777" w:rsidR="001C2924" w:rsidRDefault="001C2924" w:rsidP="00530142">
            <w:pPr>
              <w:rPr>
                <w:b/>
              </w:rPr>
            </w:pPr>
          </w:p>
          <w:p w14:paraId="7DDDF384" w14:textId="77777777" w:rsidR="00530142" w:rsidRPr="00F9075C" w:rsidRDefault="00772345" w:rsidP="00530142">
            <w:pPr>
              <w:rPr>
                <w:b/>
              </w:rPr>
            </w:pPr>
            <w:r w:rsidRPr="00F9075C">
              <w:rPr>
                <w:b/>
              </w:rPr>
              <w:t>The Highwayman by Alfred Noyes</w:t>
            </w:r>
          </w:p>
          <w:p w14:paraId="46D40E8E" w14:textId="77777777" w:rsidR="00772345" w:rsidRPr="00F9075C" w:rsidRDefault="00772345" w:rsidP="00530142">
            <w:pPr>
              <w:rPr>
                <w:b/>
              </w:rPr>
            </w:pPr>
            <w:r w:rsidRPr="00F9075C">
              <w:rPr>
                <w:b/>
              </w:rPr>
              <w:t>Narrative and poetry</w:t>
            </w:r>
          </w:p>
        </w:tc>
        <w:tc>
          <w:tcPr>
            <w:tcW w:w="1993" w:type="dxa"/>
            <w:shd w:val="clear" w:color="auto" w:fill="FFE599" w:themeFill="accent4" w:themeFillTint="66"/>
          </w:tcPr>
          <w:p w14:paraId="503F4450" w14:textId="77777777" w:rsidR="00530142" w:rsidRPr="00F9075C" w:rsidRDefault="00530142">
            <w:pPr>
              <w:rPr>
                <w:b/>
              </w:rPr>
            </w:pPr>
            <w:r w:rsidRPr="00F9075C">
              <w:rPr>
                <w:b/>
              </w:rPr>
              <w:t xml:space="preserve">Non-chronological reports on the </w:t>
            </w:r>
            <w:r w:rsidR="00772345" w:rsidRPr="00F9075C">
              <w:rPr>
                <w:b/>
              </w:rPr>
              <w:t>Space</w:t>
            </w:r>
          </w:p>
          <w:p w14:paraId="262C8C07" w14:textId="77777777" w:rsidR="00242FE8" w:rsidRPr="00F9075C" w:rsidRDefault="00242FE8">
            <w:pPr>
              <w:rPr>
                <w:b/>
              </w:rPr>
            </w:pPr>
          </w:p>
          <w:p w14:paraId="1604AFA7" w14:textId="77777777" w:rsidR="00530142" w:rsidRPr="00F9075C" w:rsidRDefault="00772345">
            <w:pPr>
              <w:rPr>
                <w:b/>
              </w:rPr>
            </w:pPr>
            <w:r w:rsidRPr="00F9075C">
              <w:rPr>
                <w:b/>
              </w:rPr>
              <w:t>Diary entry based on Pompeii and Vesuvius eruption 79CE</w:t>
            </w:r>
          </w:p>
          <w:p w14:paraId="4CD35B9B" w14:textId="77777777" w:rsidR="00530142" w:rsidRPr="00F9075C" w:rsidRDefault="00530142">
            <w:pPr>
              <w:rPr>
                <w:b/>
              </w:rPr>
            </w:pPr>
          </w:p>
        </w:tc>
        <w:tc>
          <w:tcPr>
            <w:tcW w:w="1993" w:type="dxa"/>
            <w:shd w:val="clear" w:color="auto" w:fill="FFE599" w:themeFill="accent4" w:themeFillTint="66"/>
          </w:tcPr>
          <w:p w14:paraId="636E1D27" w14:textId="77777777" w:rsidR="00530142" w:rsidRPr="00F9075C" w:rsidRDefault="00772345">
            <w:pPr>
              <w:rPr>
                <w:b/>
              </w:rPr>
            </w:pPr>
            <w:r w:rsidRPr="00F9075C">
              <w:rPr>
                <w:b/>
              </w:rPr>
              <w:t>Newspaper article based on Pompeii and Vesuvius eruption 79CE</w:t>
            </w:r>
          </w:p>
          <w:p w14:paraId="126144D3" w14:textId="77777777" w:rsidR="000A5EEF" w:rsidRPr="00F9075C" w:rsidRDefault="000A5EEF">
            <w:pPr>
              <w:rPr>
                <w:b/>
              </w:rPr>
            </w:pPr>
          </w:p>
          <w:p w14:paraId="389A1C75" w14:textId="77777777" w:rsidR="000A5EEF" w:rsidRPr="00F9075C" w:rsidRDefault="000A5EEF">
            <w:pPr>
              <w:rPr>
                <w:b/>
              </w:rPr>
            </w:pPr>
            <w:r w:rsidRPr="00F9075C">
              <w:rPr>
                <w:b/>
              </w:rPr>
              <w:t>Formal letter</w:t>
            </w:r>
            <w:r w:rsidR="00906E83" w:rsidRPr="00F9075C">
              <w:rPr>
                <w:b/>
              </w:rPr>
              <w:t xml:space="preserve"> of condolence</w:t>
            </w:r>
            <w:r w:rsidR="0025272D" w:rsidRPr="00F9075C">
              <w:rPr>
                <w:b/>
              </w:rPr>
              <w:t xml:space="preserve"> to citizens of Pompeii</w:t>
            </w:r>
          </w:p>
        </w:tc>
        <w:tc>
          <w:tcPr>
            <w:tcW w:w="1993" w:type="dxa"/>
            <w:shd w:val="clear" w:color="auto" w:fill="FFE599" w:themeFill="accent4" w:themeFillTint="66"/>
          </w:tcPr>
          <w:p w14:paraId="0B428B20" w14:textId="77777777" w:rsidR="00530142" w:rsidRPr="00F9075C" w:rsidRDefault="00906E83">
            <w:pPr>
              <w:rPr>
                <w:b/>
              </w:rPr>
            </w:pPr>
            <w:r w:rsidRPr="00F9075C">
              <w:rPr>
                <w:b/>
              </w:rPr>
              <w:t>Macbeth narrative and poetry</w:t>
            </w:r>
          </w:p>
        </w:tc>
        <w:tc>
          <w:tcPr>
            <w:tcW w:w="1993" w:type="dxa"/>
            <w:shd w:val="clear" w:color="auto" w:fill="FFE599" w:themeFill="accent4" w:themeFillTint="66"/>
          </w:tcPr>
          <w:p w14:paraId="12DFFD34" w14:textId="77777777" w:rsidR="00530142" w:rsidRPr="00F9075C" w:rsidRDefault="00906E83">
            <w:pPr>
              <w:rPr>
                <w:b/>
              </w:rPr>
            </w:pPr>
            <w:r w:rsidRPr="00F9075C">
              <w:rPr>
                <w:b/>
              </w:rPr>
              <w:t>Greek beast non-chronological report</w:t>
            </w:r>
          </w:p>
          <w:p w14:paraId="36017EAC" w14:textId="77777777" w:rsidR="00906E83" w:rsidRPr="00F9075C" w:rsidRDefault="00906E83">
            <w:pPr>
              <w:rPr>
                <w:b/>
              </w:rPr>
            </w:pPr>
          </w:p>
          <w:p w14:paraId="72654A99" w14:textId="77777777" w:rsidR="00906E83" w:rsidRPr="00F9075C" w:rsidRDefault="00906E83">
            <w:pPr>
              <w:rPr>
                <w:b/>
              </w:rPr>
            </w:pPr>
            <w:r w:rsidRPr="00F9075C">
              <w:rPr>
                <w:b/>
              </w:rPr>
              <w:t>Ruckus narrative based on literacy shed video</w:t>
            </w:r>
          </w:p>
        </w:tc>
      </w:tr>
      <w:tr w:rsidR="00530142" w14:paraId="40C4D45C" w14:textId="77777777" w:rsidTr="00F9075C">
        <w:tc>
          <w:tcPr>
            <w:tcW w:w="1555" w:type="dxa"/>
            <w:shd w:val="clear" w:color="auto" w:fill="BDD6EE" w:themeFill="accent1" w:themeFillTint="66"/>
          </w:tcPr>
          <w:p w14:paraId="19251F80" w14:textId="77777777" w:rsidR="00530142" w:rsidRDefault="00530142">
            <w:r>
              <w:t>Maths</w:t>
            </w:r>
          </w:p>
        </w:tc>
        <w:tc>
          <w:tcPr>
            <w:tcW w:w="2429" w:type="dxa"/>
            <w:shd w:val="clear" w:color="auto" w:fill="BDD6EE" w:themeFill="accent1" w:themeFillTint="66"/>
          </w:tcPr>
          <w:p w14:paraId="40362833" w14:textId="77777777" w:rsidR="00530142" w:rsidRPr="00F9075C" w:rsidRDefault="00530142">
            <w:pPr>
              <w:rPr>
                <w:b/>
              </w:rPr>
            </w:pPr>
            <w:r w:rsidRPr="00F9075C">
              <w:rPr>
                <w:b/>
              </w:rPr>
              <w:t>Place value</w:t>
            </w:r>
          </w:p>
          <w:p w14:paraId="78B0F6EE" w14:textId="77777777" w:rsidR="00242FE8" w:rsidRPr="00F9075C" w:rsidRDefault="00242FE8">
            <w:pPr>
              <w:rPr>
                <w:b/>
              </w:rPr>
            </w:pPr>
          </w:p>
          <w:p w14:paraId="291A1944" w14:textId="77777777" w:rsidR="00261CF0" w:rsidRPr="00F9075C" w:rsidRDefault="00261CF0" w:rsidP="00530142">
            <w:pPr>
              <w:rPr>
                <w:b/>
              </w:rPr>
            </w:pPr>
          </w:p>
          <w:p w14:paraId="660FB87F" w14:textId="77777777" w:rsidR="00261CF0" w:rsidRPr="00F9075C" w:rsidRDefault="00261CF0" w:rsidP="00261CF0">
            <w:pPr>
              <w:rPr>
                <w:b/>
              </w:rPr>
            </w:pPr>
            <w:r w:rsidRPr="00F9075C">
              <w:rPr>
                <w:b/>
              </w:rPr>
              <w:t xml:space="preserve">Addition, subtraction </w:t>
            </w:r>
          </w:p>
          <w:p w14:paraId="23FEBD34" w14:textId="77777777" w:rsidR="00530142" w:rsidRPr="00F9075C" w:rsidRDefault="00530142">
            <w:pPr>
              <w:rPr>
                <w:b/>
              </w:rPr>
            </w:pPr>
          </w:p>
        </w:tc>
        <w:tc>
          <w:tcPr>
            <w:tcW w:w="1992" w:type="dxa"/>
            <w:shd w:val="clear" w:color="auto" w:fill="BDD6EE" w:themeFill="accent1" w:themeFillTint="66"/>
          </w:tcPr>
          <w:p w14:paraId="17A682F1" w14:textId="6947FB59" w:rsidR="00261CF0" w:rsidRDefault="00261CF0" w:rsidP="00261CF0">
            <w:pPr>
              <w:rPr>
                <w:b/>
              </w:rPr>
            </w:pPr>
            <w:r w:rsidRPr="00F9075C">
              <w:rPr>
                <w:b/>
              </w:rPr>
              <w:t>Factors, multiples and primes</w:t>
            </w:r>
          </w:p>
          <w:p w14:paraId="098287A3" w14:textId="6F9A26D1" w:rsidR="00261CF0" w:rsidRDefault="00261CF0" w:rsidP="00261CF0">
            <w:pPr>
              <w:rPr>
                <w:b/>
              </w:rPr>
            </w:pPr>
          </w:p>
          <w:p w14:paraId="5650A507" w14:textId="77777777" w:rsidR="00261CF0" w:rsidRPr="00F9075C" w:rsidRDefault="00261CF0" w:rsidP="00261CF0">
            <w:pPr>
              <w:rPr>
                <w:b/>
              </w:rPr>
            </w:pPr>
            <w:r w:rsidRPr="00F9075C">
              <w:rPr>
                <w:b/>
              </w:rPr>
              <w:t>Multiplication and division</w:t>
            </w:r>
          </w:p>
          <w:p w14:paraId="07D01F62" w14:textId="77777777" w:rsidR="00261CF0" w:rsidRPr="00F9075C" w:rsidRDefault="00261CF0" w:rsidP="00261CF0">
            <w:pPr>
              <w:rPr>
                <w:b/>
              </w:rPr>
            </w:pPr>
          </w:p>
          <w:p w14:paraId="57BD056D" w14:textId="77777777" w:rsidR="00A208EC" w:rsidRPr="00F9075C" w:rsidRDefault="00A208EC" w:rsidP="005A07FB">
            <w:pPr>
              <w:rPr>
                <w:b/>
              </w:rPr>
            </w:pPr>
          </w:p>
          <w:p w14:paraId="766F477A" w14:textId="77777777" w:rsidR="00A208EC" w:rsidRPr="00F9075C" w:rsidRDefault="00A208EC" w:rsidP="005A07FB">
            <w:pPr>
              <w:rPr>
                <w:b/>
              </w:rPr>
            </w:pPr>
          </w:p>
          <w:p w14:paraId="2615F8DA" w14:textId="1D9BA403" w:rsidR="00A208EC" w:rsidRPr="00F9075C" w:rsidRDefault="00A208EC" w:rsidP="005A07FB">
            <w:pPr>
              <w:rPr>
                <w:b/>
              </w:rPr>
            </w:pPr>
          </w:p>
        </w:tc>
        <w:tc>
          <w:tcPr>
            <w:tcW w:w="1993" w:type="dxa"/>
            <w:shd w:val="clear" w:color="auto" w:fill="BDD6EE" w:themeFill="accent1" w:themeFillTint="66"/>
          </w:tcPr>
          <w:p w14:paraId="2B919ED4" w14:textId="3ED2CA9B" w:rsidR="00261CF0" w:rsidRDefault="00261CF0" w:rsidP="00261CF0">
            <w:pPr>
              <w:rPr>
                <w:b/>
              </w:rPr>
            </w:pPr>
            <w:r w:rsidRPr="00F9075C">
              <w:rPr>
                <w:b/>
              </w:rPr>
              <w:t>Decimal fractions</w:t>
            </w:r>
          </w:p>
          <w:p w14:paraId="37B3721A" w14:textId="7A2D2875" w:rsidR="00261CF0" w:rsidRDefault="00261CF0" w:rsidP="00261CF0">
            <w:pPr>
              <w:rPr>
                <w:b/>
              </w:rPr>
            </w:pPr>
          </w:p>
          <w:p w14:paraId="3176089D" w14:textId="18354F78" w:rsidR="00261CF0" w:rsidRDefault="00261CF0" w:rsidP="00261CF0">
            <w:pPr>
              <w:rPr>
                <w:b/>
              </w:rPr>
            </w:pPr>
            <w:r w:rsidRPr="00F9075C">
              <w:rPr>
                <w:b/>
              </w:rPr>
              <w:t>Converting units</w:t>
            </w:r>
          </w:p>
          <w:p w14:paraId="6730DE08" w14:textId="77777777" w:rsidR="00261CF0" w:rsidRDefault="00261CF0" w:rsidP="00261CF0">
            <w:pPr>
              <w:rPr>
                <w:b/>
              </w:rPr>
            </w:pPr>
          </w:p>
          <w:p w14:paraId="33F87B78" w14:textId="77777777" w:rsidR="005A07FB" w:rsidRPr="00F9075C" w:rsidRDefault="00A208EC">
            <w:pPr>
              <w:rPr>
                <w:b/>
              </w:rPr>
            </w:pPr>
            <w:r w:rsidRPr="00F9075C">
              <w:rPr>
                <w:b/>
              </w:rPr>
              <w:t>Calculating with decimal fractions</w:t>
            </w:r>
          </w:p>
          <w:p w14:paraId="5EA56DE1" w14:textId="77777777" w:rsidR="00A208EC" w:rsidRPr="00F9075C" w:rsidRDefault="00A208EC">
            <w:pPr>
              <w:rPr>
                <w:b/>
              </w:rPr>
            </w:pPr>
          </w:p>
          <w:p w14:paraId="4881D852" w14:textId="77777777" w:rsidR="00261CF0" w:rsidRPr="00F9075C" w:rsidRDefault="00261CF0" w:rsidP="00261CF0">
            <w:pPr>
              <w:rPr>
                <w:b/>
              </w:rPr>
            </w:pPr>
          </w:p>
          <w:p w14:paraId="2995F9F0" w14:textId="77777777" w:rsidR="005A07FB" w:rsidRPr="00F9075C" w:rsidRDefault="005A07FB" w:rsidP="00261CF0">
            <w:pPr>
              <w:rPr>
                <w:b/>
              </w:rPr>
            </w:pPr>
          </w:p>
        </w:tc>
        <w:tc>
          <w:tcPr>
            <w:tcW w:w="1993" w:type="dxa"/>
            <w:shd w:val="clear" w:color="auto" w:fill="BDD6EE" w:themeFill="accent1" w:themeFillTint="66"/>
          </w:tcPr>
          <w:p w14:paraId="2F6FF551" w14:textId="24515257" w:rsidR="00261CF0" w:rsidRPr="00F9075C" w:rsidRDefault="00261CF0" w:rsidP="00261CF0">
            <w:pPr>
              <w:rPr>
                <w:b/>
              </w:rPr>
            </w:pPr>
            <w:r w:rsidRPr="00F9075C">
              <w:rPr>
                <w:b/>
              </w:rPr>
              <w:t>Fractions</w:t>
            </w:r>
          </w:p>
          <w:p w14:paraId="238BEBE1" w14:textId="77777777" w:rsidR="00261CF0" w:rsidRDefault="00261CF0" w:rsidP="00261CF0">
            <w:pPr>
              <w:rPr>
                <w:b/>
              </w:rPr>
            </w:pPr>
          </w:p>
          <w:p w14:paraId="76F8AF62" w14:textId="3D6D420E" w:rsidR="00261CF0" w:rsidRDefault="00261CF0" w:rsidP="00261CF0">
            <w:pPr>
              <w:rPr>
                <w:b/>
              </w:rPr>
            </w:pPr>
            <w:r w:rsidRPr="00F9075C">
              <w:rPr>
                <w:b/>
              </w:rPr>
              <w:t>Money</w:t>
            </w:r>
          </w:p>
          <w:p w14:paraId="1C0E6914" w14:textId="7522EC5B" w:rsidR="005A07FB" w:rsidRPr="00F9075C" w:rsidRDefault="005A07FB" w:rsidP="005A07FB">
            <w:pPr>
              <w:rPr>
                <w:b/>
              </w:rPr>
            </w:pPr>
          </w:p>
        </w:tc>
        <w:tc>
          <w:tcPr>
            <w:tcW w:w="1993" w:type="dxa"/>
            <w:shd w:val="clear" w:color="auto" w:fill="BDD6EE" w:themeFill="accent1" w:themeFillTint="66"/>
          </w:tcPr>
          <w:p w14:paraId="1F650ECE" w14:textId="77777777" w:rsidR="00261CF0" w:rsidRDefault="00261CF0" w:rsidP="00261CF0">
            <w:pPr>
              <w:rPr>
                <w:b/>
              </w:rPr>
            </w:pPr>
            <w:r w:rsidRPr="00F9075C">
              <w:rPr>
                <w:b/>
              </w:rPr>
              <w:t xml:space="preserve">Perimeter, area and volume </w:t>
            </w:r>
          </w:p>
          <w:p w14:paraId="4B00CD70" w14:textId="77777777" w:rsidR="00A208EC" w:rsidRPr="00F9075C" w:rsidRDefault="00A208EC">
            <w:pPr>
              <w:rPr>
                <w:b/>
              </w:rPr>
            </w:pPr>
          </w:p>
          <w:p w14:paraId="00AB7F71" w14:textId="77777777" w:rsidR="00261CF0" w:rsidRDefault="00A208EC">
            <w:pPr>
              <w:rPr>
                <w:b/>
              </w:rPr>
            </w:pPr>
            <w:r w:rsidRPr="00F9075C">
              <w:rPr>
                <w:b/>
              </w:rPr>
              <w:t>Properties of shape</w:t>
            </w:r>
            <w:r w:rsidR="00261CF0" w:rsidRPr="00F9075C">
              <w:rPr>
                <w:b/>
              </w:rPr>
              <w:t xml:space="preserve"> </w:t>
            </w:r>
          </w:p>
          <w:p w14:paraId="3E40EA64" w14:textId="77777777" w:rsidR="00261CF0" w:rsidRDefault="00261CF0">
            <w:pPr>
              <w:rPr>
                <w:b/>
              </w:rPr>
            </w:pPr>
          </w:p>
          <w:p w14:paraId="78D62590" w14:textId="4E44BE2F" w:rsidR="00A208EC" w:rsidRPr="00F9075C" w:rsidRDefault="00261CF0">
            <w:pPr>
              <w:rPr>
                <w:b/>
              </w:rPr>
            </w:pPr>
            <w:r w:rsidRPr="00F9075C">
              <w:rPr>
                <w:b/>
              </w:rPr>
              <w:t>Statistics</w:t>
            </w:r>
          </w:p>
        </w:tc>
        <w:tc>
          <w:tcPr>
            <w:tcW w:w="1993" w:type="dxa"/>
            <w:shd w:val="clear" w:color="auto" w:fill="BDD6EE" w:themeFill="accent1" w:themeFillTint="66"/>
          </w:tcPr>
          <w:p w14:paraId="4A6C0A63" w14:textId="77777777" w:rsidR="00530142" w:rsidRPr="00F9075C" w:rsidRDefault="00A208EC">
            <w:pPr>
              <w:rPr>
                <w:b/>
              </w:rPr>
            </w:pPr>
            <w:r w:rsidRPr="00F9075C">
              <w:rPr>
                <w:b/>
              </w:rPr>
              <w:t>Position and direction</w:t>
            </w:r>
          </w:p>
          <w:p w14:paraId="2DD74238" w14:textId="77777777" w:rsidR="00A208EC" w:rsidRPr="00F9075C" w:rsidRDefault="00A208EC">
            <w:pPr>
              <w:rPr>
                <w:b/>
              </w:rPr>
            </w:pPr>
          </w:p>
          <w:p w14:paraId="36143869" w14:textId="28437456" w:rsidR="00A208EC" w:rsidRPr="00F9075C" w:rsidRDefault="00A208EC">
            <w:pPr>
              <w:rPr>
                <w:b/>
              </w:rPr>
            </w:pPr>
          </w:p>
        </w:tc>
      </w:tr>
      <w:tr w:rsidR="00530142" w14:paraId="45A8CD3A" w14:textId="77777777" w:rsidTr="00F9075C">
        <w:tc>
          <w:tcPr>
            <w:tcW w:w="1555" w:type="dxa"/>
            <w:shd w:val="clear" w:color="auto" w:fill="C5E0B3" w:themeFill="accent6" w:themeFillTint="66"/>
          </w:tcPr>
          <w:p w14:paraId="5A139A72" w14:textId="77777777" w:rsidR="00530142" w:rsidRDefault="00530142">
            <w:r>
              <w:t>Science</w:t>
            </w:r>
          </w:p>
        </w:tc>
        <w:tc>
          <w:tcPr>
            <w:tcW w:w="2429" w:type="dxa"/>
            <w:shd w:val="clear" w:color="auto" w:fill="C5E0B3" w:themeFill="accent6" w:themeFillTint="66"/>
          </w:tcPr>
          <w:p w14:paraId="3D18FD20" w14:textId="77777777" w:rsidR="00530142" w:rsidRDefault="00242FE8" w:rsidP="00463466">
            <w:r w:rsidRPr="00B05048">
              <w:rPr>
                <w:b/>
              </w:rPr>
              <w:t>Living things and their habitats:</w:t>
            </w:r>
            <w:r>
              <w:t xml:space="preserve"> </w:t>
            </w:r>
            <w:r w:rsidR="00463466">
              <w:t>Reproduction in plants and life cycles</w:t>
            </w:r>
          </w:p>
        </w:tc>
        <w:tc>
          <w:tcPr>
            <w:tcW w:w="1992" w:type="dxa"/>
            <w:shd w:val="clear" w:color="auto" w:fill="C5E0B3" w:themeFill="accent6" w:themeFillTint="66"/>
          </w:tcPr>
          <w:p w14:paraId="02B39C2E" w14:textId="77777777" w:rsidR="00530142" w:rsidRDefault="00463466">
            <w:r>
              <w:rPr>
                <w:b/>
              </w:rPr>
              <w:t>Earth and Space</w:t>
            </w:r>
          </w:p>
        </w:tc>
        <w:tc>
          <w:tcPr>
            <w:tcW w:w="1993" w:type="dxa"/>
            <w:shd w:val="clear" w:color="auto" w:fill="C5E0B3" w:themeFill="accent6" w:themeFillTint="66"/>
          </w:tcPr>
          <w:p w14:paraId="3F7B453C" w14:textId="77777777" w:rsidR="00530142" w:rsidRDefault="00463466">
            <w:r>
              <w:rPr>
                <w:b/>
              </w:rPr>
              <w:t>Properties and changes of materials</w:t>
            </w:r>
          </w:p>
        </w:tc>
        <w:tc>
          <w:tcPr>
            <w:tcW w:w="1993" w:type="dxa"/>
            <w:shd w:val="clear" w:color="auto" w:fill="C5E0B3" w:themeFill="accent6" w:themeFillTint="66"/>
          </w:tcPr>
          <w:p w14:paraId="771BF54C" w14:textId="77777777" w:rsidR="00530142" w:rsidRDefault="00463466">
            <w:r>
              <w:rPr>
                <w:b/>
              </w:rPr>
              <w:t>Forces</w:t>
            </w:r>
          </w:p>
        </w:tc>
        <w:tc>
          <w:tcPr>
            <w:tcW w:w="1993" w:type="dxa"/>
            <w:shd w:val="clear" w:color="auto" w:fill="C5E0B3" w:themeFill="accent6" w:themeFillTint="66"/>
          </w:tcPr>
          <w:p w14:paraId="069E680A" w14:textId="77777777" w:rsidR="00530142" w:rsidRPr="00B05048" w:rsidRDefault="00463466">
            <w:pPr>
              <w:rPr>
                <w:b/>
              </w:rPr>
            </w:pPr>
            <w:r>
              <w:rPr>
                <w:b/>
              </w:rPr>
              <w:t>Animals including humans</w:t>
            </w:r>
          </w:p>
        </w:tc>
        <w:tc>
          <w:tcPr>
            <w:tcW w:w="1993" w:type="dxa"/>
            <w:shd w:val="clear" w:color="auto" w:fill="D0CECE" w:themeFill="background2" w:themeFillShade="E6"/>
          </w:tcPr>
          <w:p w14:paraId="0609EBD4" w14:textId="77777777" w:rsidR="00530142" w:rsidRDefault="00530142"/>
        </w:tc>
      </w:tr>
      <w:tr w:rsidR="00530142" w14:paraId="3DCB656B" w14:textId="77777777" w:rsidTr="00F9075C">
        <w:tc>
          <w:tcPr>
            <w:tcW w:w="1555" w:type="dxa"/>
            <w:shd w:val="clear" w:color="auto" w:fill="CC99FF"/>
          </w:tcPr>
          <w:p w14:paraId="77D60029" w14:textId="77777777" w:rsidR="00530142" w:rsidRDefault="00530142">
            <w:r>
              <w:t>RE</w:t>
            </w:r>
          </w:p>
        </w:tc>
        <w:tc>
          <w:tcPr>
            <w:tcW w:w="2429" w:type="dxa"/>
            <w:shd w:val="clear" w:color="auto" w:fill="CC99FF"/>
          </w:tcPr>
          <w:p w14:paraId="67D119C8" w14:textId="7750F2E0" w:rsidR="00530142" w:rsidRPr="004C7304" w:rsidRDefault="004C7304">
            <w:pPr>
              <w:rPr>
                <w:b/>
                <w:bCs/>
              </w:rPr>
            </w:pPr>
            <w:r>
              <w:rPr>
                <w:b/>
                <w:bCs/>
              </w:rPr>
              <w:t>Who are the fearless women of faith?</w:t>
            </w:r>
          </w:p>
        </w:tc>
        <w:tc>
          <w:tcPr>
            <w:tcW w:w="1992" w:type="dxa"/>
            <w:shd w:val="clear" w:color="auto" w:fill="CC99FF"/>
          </w:tcPr>
          <w:p w14:paraId="51352EA9" w14:textId="77777777" w:rsidR="00242FE8" w:rsidRDefault="004C7304" w:rsidP="00E77320">
            <w:pPr>
              <w:rPr>
                <w:b/>
                <w:bCs/>
              </w:rPr>
            </w:pPr>
            <w:r>
              <w:rPr>
                <w:b/>
                <w:bCs/>
              </w:rPr>
              <w:t>Should every Christian go on a pilgrimage?</w:t>
            </w:r>
          </w:p>
          <w:p w14:paraId="7DD45E60" w14:textId="77777777" w:rsidR="007F600E" w:rsidRDefault="007F600E" w:rsidP="00E77320">
            <w:pPr>
              <w:rPr>
                <w:b/>
                <w:bCs/>
              </w:rPr>
            </w:pPr>
          </w:p>
          <w:p w14:paraId="0FD62E79" w14:textId="541DD0C7" w:rsidR="007F600E" w:rsidRPr="004C7304" w:rsidRDefault="007F600E" w:rsidP="00E77320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How would Christians accurately advertise Christmas?</w:t>
            </w:r>
          </w:p>
        </w:tc>
        <w:tc>
          <w:tcPr>
            <w:tcW w:w="1993" w:type="dxa"/>
            <w:shd w:val="clear" w:color="auto" w:fill="CC99FF"/>
          </w:tcPr>
          <w:p w14:paraId="26C19E64" w14:textId="7C2E9EC6" w:rsidR="00530142" w:rsidRPr="004C7304" w:rsidRDefault="004C7304" w:rsidP="005A07FB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What does it mean to be a Hindu in Britain today?</w:t>
            </w:r>
          </w:p>
        </w:tc>
        <w:tc>
          <w:tcPr>
            <w:tcW w:w="1993" w:type="dxa"/>
            <w:shd w:val="clear" w:color="auto" w:fill="CC99FF"/>
          </w:tcPr>
          <w:p w14:paraId="3B75BFB8" w14:textId="141B435E" w:rsidR="004C7304" w:rsidRDefault="004C7304">
            <w:pPr>
              <w:rPr>
                <w:b/>
                <w:bCs/>
              </w:rPr>
            </w:pPr>
            <w:r>
              <w:rPr>
                <w:b/>
                <w:bCs/>
              </w:rPr>
              <w:t>How did the Church begin?</w:t>
            </w:r>
          </w:p>
          <w:p w14:paraId="74F419A7" w14:textId="77777777" w:rsidR="004C7304" w:rsidRDefault="004C7304">
            <w:pPr>
              <w:rPr>
                <w:b/>
                <w:bCs/>
              </w:rPr>
            </w:pPr>
          </w:p>
          <w:p w14:paraId="6CE63246" w14:textId="1D6EB72B" w:rsidR="00E77320" w:rsidRPr="004C7304" w:rsidRDefault="004C7304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How do Christian communities live out the Easter story?</w:t>
            </w:r>
          </w:p>
        </w:tc>
        <w:tc>
          <w:tcPr>
            <w:tcW w:w="1993" w:type="dxa"/>
            <w:shd w:val="clear" w:color="auto" w:fill="CC99FF"/>
          </w:tcPr>
          <w:p w14:paraId="5623A05D" w14:textId="2FC0F1DE" w:rsidR="00530142" w:rsidRPr="004C7304" w:rsidRDefault="004C7304">
            <w:pPr>
              <w:rPr>
                <w:b/>
                <w:bCs/>
              </w:rPr>
            </w:pPr>
            <w:r w:rsidRPr="004C7304">
              <w:rPr>
                <w:b/>
                <w:bCs/>
              </w:rPr>
              <w:lastRenderedPageBreak/>
              <w:t>Why should Hindus live a good life?</w:t>
            </w:r>
          </w:p>
        </w:tc>
        <w:tc>
          <w:tcPr>
            <w:tcW w:w="1993" w:type="dxa"/>
            <w:shd w:val="clear" w:color="auto" w:fill="CC99FF"/>
          </w:tcPr>
          <w:p w14:paraId="2FCBF038" w14:textId="230266D6" w:rsidR="00530142" w:rsidRPr="004C7304" w:rsidRDefault="004C7304">
            <w:pPr>
              <w:rPr>
                <w:b/>
                <w:bCs/>
              </w:rPr>
            </w:pPr>
            <w:r w:rsidRPr="004C7304">
              <w:rPr>
                <w:b/>
                <w:bCs/>
              </w:rPr>
              <w:t>What does faith and belief teach about the journey of life and death?</w:t>
            </w:r>
          </w:p>
        </w:tc>
      </w:tr>
      <w:tr w:rsidR="00530142" w14:paraId="536D521E" w14:textId="77777777" w:rsidTr="00F9075C">
        <w:tc>
          <w:tcPr>
            <w:tcW w:w="1555" w:type="dxa"/>
            <w:shd w:val="clear" w:color="auto" w:fill="C5E0B3" w:themeFill="accent6" w:themeFillTint="66"/>
          </w:tcPr>
          <w:p w14:paraId="3EFE81E1" w14:textId="77777777" w:rsidR="00530142" w:rsidRDefault="00530142">
            <w:r>
              <w:t>History</w:t>
            </w:r>
          </w:p>
        </w:tc>
        <w:tc>
          <w:tcPr>
            <w:tcW w:w="2429" w:type="dxa"/>
            <w:shd w:val="clear" w:color="auto" w:fill="C5E0B3" w:themeFill="accent6" w:themeFillTint="66"/>
          </w:tcPr>
          <w:p w14:paraId="44C95D92" w14:textId="77777777" w:rsidR="00530142" w:rsidRPr="00A4653D" w:rsidRDefault="00A4653D">
            <w:pPr>
              <w:rPr>
                <w:b/>
              </w:rPr>
            </w:pPr>
            <w:r w:rsidRPr="00A4653D">
              <w:rPr>
                <w:b/>
              </w:rPr>
              <w:t>The Victorians</w:t>
            </w:r>
          </w:p>
        </w:tc>
        <w:tc>
          <w:tcPr>
            <w:tcW w:w="1992" w:type="dxa"/>
            <w:shd w:val="clear" w:color="auto" w:fill="D0CECE" w:themeFill="background2" w:themeFillShade="E6"/>
          </w:tcPr>
          <w:p w14:paraId="7C1772CB" w14:textId="77777777" w:rsidR="00530142" w:rsidRDefault="00530142"/>
        </w:tc>
        <w:tc>
          <w:tcPr>
            <w:tcW w:w="1993" w:type="dxa"/>
            <w:shd w:val="clear" w:color="auto" w:fill="D0CECE" w:themeFill="background2" w:themeFillShade="E6"/>
          </w:tcPr>
          <w:p w14:paraId="2A9BBDE6" w14:textId="77777777" w:rsidR="00530142" w:rsidRDefault="00530142"/>
        </w:tc>
        <w:tc>
          <w:tcPr>
            <w:tcW w:w="1993" w:type="dxa"/>
            <w:shd w:val="clear" w:color="auto" w:fill="D0CECE" w:themeFill="background2" w:themeFillShade="E6"/>
          </w:tcPr>
          <w:p w14:paraId="33D0E69D" w14:textId="77777777" w:rsidR="00530142" w:rsidRDefault="00530142"/>
        </w:tc>
        <w:tc>
          <w:tcPr>
            <w:tcW w:w="1993" w:type="dxa"/>
            <w:shd w:val="clear" w:color="auto" w:fill="C5E0B3" w:themeFill="accent6" w:themeFillTint="66"/>
          </w:tcPr>
          <w:p w14:paraId="702BE881" w14:textId="77777777" w:rsidR="00530142" w:rsidRPr="00A4653D" w:rsidRDefault="00A4653D">
            <w:pPr>
              <w:rPr>
                <w:b/>
              </w:rPr>
            </w:pPr>
            <w:r w:rsidRPr="00A4653D">
              <w:rPr>
                <w:b/>
              </w:rPr>
              <w:t>The Ancient Greeks</w:t>
            </w:r>
          </w:p>
        </w:tc>
        <w:tc>
          <w:tcPr>
            <w:tcW w:w="1993" w:type="dxa"/>
            <w:shd w:val="clear" w:color="auto" w:fill="C5E0B3" w:themeFill="accent6" w:themeFillTint="66"/>
          </w:tcPr>
          <w:p w14:paraId="5F83840A" w14:textId="77777777" w:rsidR="00530142" w:rsidRDefault="00A4653D">
            <w:r w:rsidRPr="00A4653D">
              <w:rPr>
                <w:b/>
              </w:rPr>
              <w:t>The Ancient Greeks</w:t>
            </w:r>
          </w:p>
        </w:tc>
      </w:tr>
      <w:tr w:rsidR="00530142" w14:paraId="5FAB863B" w14:textId="77777777" w:rsidTr="00F9075C">
        <w:tc>
          <w:tcPr>
            <w:tcW w:w="1555" w:type="dxa"/>
            <w:shd w:val="clear" w:color="auto" w:fill="C5E0B3" w:themeFill="accent6" w:themeFillTint="66"/>
          </w:tcPr>
          <w:p w14:paraId="23F4249D" w14:textId="77777777" w:rsidR="00530142" w:rsidRDefault="00530142">
            <w:r>
              <w:t>Geography</w:t>
            </w:r>
          </w:p>
        </w:tc>
        <w:tc>
          <w:tcPr>
            <w:tcW w:w="2429" w:type="dxa"/>
            <w:shd w:val="clear" w:color="auto" w:fill="D0CECE" w:themeFill="background2" w:themeFillShade="E6"/>
          </w:tcPr>
          <w:p w14:paraId="682D5B19" w14:textId="77777777" w:rsidR="00530142" w:rsidRDefault="00530142"/>
        </w:tc>
        <w:tc>
          <w:tcPr>
            <w:tcW w:w="1992" w:type="dxa"/>
            <w:shd w:val="clear" w:color="auto" w:fill="C5E0B3" w:themeFill="accent6" w:themeFillTint="66"/>
          </w:tcPr>
          <w:p w14:paraId="2F0CB389" w14:textId="77777777" w:rsidR="00530142" w:rsidRPr="00A4653D" w:rsidRDefault="00A4653D">
            <w:pPr>
              <w:rPr>
                <w:b/>
              </w:rPr>
            </w:pPr>
            <w:r w:rsidRPr="00A4653D">
              <w:rPr>
                <w:b/>
              </w:rPr>
              <w:t>Our Local Area</w:t>
            </w:r>
          </w:p>
        </w:tc>
        <w:tc>
          <w:tcPr>
            <w:tcW w:w="1993" w:type="dxa"/>
            <w:shd w:val="clear" w:color="auto" w:fill="C5E0B3" w:themeFill="accent6" w:themeFillTint="66"/>
          </w:tcPr>
          <w:p w14:paraId="1550665D" w14:textId="77777777" w:rsidR="00530142" w:rsidRPr="00A4653D" w:rsidRDefault="00A4653D" w:rsidP="00A4653D">
            <w:pPr>
              <w:rPr>
                <w:b/>
              </w:rPr>
            </w:pPr>
            <w:r w:rsidRPr="00A4653D">
              <w:rPr>
                <w:b/>
              </w:rPr>
              <w:t>HOTCLUB: Italy</w:t>
            </w:r>
          </w:p>
        </w:tc>
        <w:tc>
          <w:tcPr>
            <w:tcW w:w="1993" w:type="dxa"/>
            <w:shd w:val="clear" w:color="auto" w:fill="C5E0B3" w:themeFill="accent6" w:themeFillTint="66"/>
          </w:tcPr>
          <w:p w14:paraId="4873BE39" w14:textId="77777777" w:rsidR="00A4653D" w:rsidRPr="00A4653D" w:rsidRDefault="00A4653D" w:rsidP="00A4653D">
            <w:pPr>
              <w:rPr>
                <w:b/>
              </w:rPr>
            </w:pPr>
            <w:r w:rsidRPr="00A4653D">
              <w:rPr>
                <w:b/>
              </w:rPr>
              <w:t>Mountains, volcanoes and earthquakes</w:t>
            </w:r>
          </w:p>
          <w:p w14:paraId="1B5572A4" w14:textId="77777777" w:rsidR="00530142" w:rsidRDefault="00A4653D" w:rsidP="00A4653D">
            <w:r w:rsidRPr="00A4653D">
              <w:rPr>
                <w:b/>
              </w:rPr>
              <w:t>HOTCLUB: Greece</w:t>
            </w:r>
          </w:p>
        </w:tc>
        <w:tc>
          <w:tcPr>
            <w:tcW w:w="1993" w:type="dxa"/>
            <w:shd w:val="clear" w:color="auto" w:fill="D0CECE" w:themeFill="background2" w:themeFillShade="E6"/>
          </w:tcPr>
          <w:p w14:paraId="381BC091" w14:textId="77777777" w:rsidR="00530142" w:rsidRDefault="00530142"/>
        </w:tc>
        <w:tc>
          <w:tcPr>
            <w:tcW w:w="1993" w:type="dxa"/>
            <w:shd w:val="clear" w:color="auto" w:fill="D0CECE" w:themeFill="background2" w:themeFillShade="E6"/>
          </w:tcPr>
          <w:p w14:paraId="1BB73CFD" w14:textId="77777777" w:rsidR="00530142" w:rsidRDefault="00530142"/>
        </w:tc>
      </w:tr>
      <w:tr w:rsidR="00530142" w14:paraId="7DE9EB97" w14:textId="77777777" w:rsidTr="0008152B">
        <w:tc>
          <w:tcPr>
            <w:tcW w:w="1555" w:type="dxa"/>
            <w:shd w:val="clear" w:color="auto" w:fill="F7CAAC" w:themeFill="accent2" w:themeFillTint="66"/>
          </w:tcPr>
          <w:p w14:paraId="52497AD8" w14:textId="77777777" w:rsidR="00530142" w:rsidRDefault="00530142">
            <w:r>
              <w:t>Art</w:t>
            </w:r>
          </w:p>
        </w:tc>
        <w:tc>
          <w:tcPr>
            <w:tcW w:w="2429" w:type="dxa"/>
            <w:shd w:val="clear" w:color="auto" w:fill="F7CAAC" w:themeFill="accent2" w:themeFillTint="66"/>
          </w:tcPr>
          <w:p w14:paraId="67FAA282" w14:textId="77777777" w:rsidR="00530142" w:rsidRPr="00A84D74" w:rsidRDefault="00A84D74">
            <w:pPr>
              <w:rPr>
                <w:b/>
              </w:rPr>
            </w:pPr>
            <w:r w:rsidRPr="00A84D74">
              <w:rPr>
                <w:b/>
              </w:rPr>
              <w:t>Victorian artists – William Morris inspired stained glass window</w:t>
            </w:r>
          </w:p>
        </w:tc>
        <w:tc>
          <w:tcPr>
            <w:tcW w:w="1992" w:type="dxa"/>
            <w:shd w:val="clear" w:color="auto" w:fill="C9C9C9" w:themeFill="accent3" w:themeFillTint="99"/>
          </w:tcPr>
          <w:p w14:paraId="1539409A" w14:textId="77777777" w:rsidR="00530142" w:rsidRDefault="00530142"/>
        </w:tc>
        <w:tc>
          <w:tcPr>
            <w:tcW w:w="1993" w:type="dxa"/>
            <w:shd w:val="clear" w:color="auto" w:fill="F7CAAC" w:themeFill="accent2" w:themeFillTint="66"/>
          </w:tcPr>
          <w:p w14:paraId="50701296" w14:textId="77777777" w:rsidR="00530142" w:rsidRPr="00A84D74" w:rsidRDefault="00A84D74">
            <w:pPr>
              <w:rPr>
                <w:b/>
              </w:rPr>
            </w:pPr>
            <w:r w:rsidRPr="00A84D74">
              <w:rPr>
                <w:b/>
              </w:rPr>
              <w:t>Space art based on artist Peter Thorpe</w:t>
            </w:r>
          </w:p>
        </w:tc>
        <w:tc>
          <w:tcPr>
            <w:tcW w:w="1993" w:type="dxa"/>
            <w:shd w:val="clear" w:color="auto" w:fill="F7CAAC" w:themeFill="accent2" w:themeFillTint="66"/>
          </w:tcPr>
          <w:p w14:paraId="7685D8A2" w14:textId="77777777" w:rsidR="00530142" w:rsidRPr="008E38DB" w:rsidRDefault="008E38DB">
            <w:pPr>
              <w:rPr>
                <w:b/>
              </w:rPr>
            </w:pPr>
            <w:r w:rsidRPr="008E38DB">
              <w:rPr>
                <w:b/>
              </w:rPr>
              <w:t>Abstract volcano art</w:t>
            </w:r>
          </w:p>
        </w:tc>
        <w:tc>
          <w:tcPr>
            <w:tcW w:w="1993" w:type="dxa"/>
            <w:shd w:val="clear" w:color="auto" w:fill="F7CAAC" w:themeFill="accent2" w:themeFillTint="66"/>
          </w:tcPr>
          <w:p w14:paraId="07D4BE62" w14:textId="77777777" w:rsidR="00530142" w:rsidRPr="008E38DB" w:rsidRDefault="008E38DB" w:rsidP="0008152B">
            <w:pPr>
              <w:rPr>
                <w:b/>
              </w:rPr>
            </w:pPr>
            <w:r w:rsidRPr="008E38DB">
              <w:rPr>
                <w:b/>
              </w:rPr>
              <w:t xml:space="preserve">Greek </w:t>
            </w:r>
            <w:r w:rsidR="0008152B">
              <w:rPr>
                <w:b/>
              </w:rPr>
              <w:t>art and pottery</w:t>
            </w:r>
          </w:p>
        </w:tc>
        <w:tc>
          <w:tcPr>
            <w:tcW w:w="1993" w:type="dxa"/>
            <w:shd w:val="clear" w:color="auto" w:fill="F7CAAC" w:themeFill="accent2" w:themeFillTint="66"/>
          </w:tcPr>
          <w:p w14:paraId="07986F13" w14:textId="77777777" w:rsidR="00530142" w:rsidRPr="0008152B" w:rsidRDefault="0008152B">
            <w:pPr>
              <w:rPr>
                <w:color w:val="F7CAAC" w:themeColor="accent2" w:themeTint="66"/>
              </w:rPr>
            </w:pPr>
            <w:r w:rsidRPr="008E38DB">
              <w:rPr>
                <w:b/>
              </w:rPr>
              <w:t xml:space="preserve">Greek </w:t>
            </w:r>
            <w:r>
              <w:rPr>
                <w:b/>
              </w:rPr>
              <w:t>art and pottery</w:t>
            </w:r>
          </w:p>
        </w:tc>
      </w:tr>
      <w:tr w:rsidR="00530142" w14:paraId="588E29A1" w14:textId="77777777" w:rsidTr="0008152B">
        <w:tc>
          <w:tcPr>
            <w:tcW w:w="1555" w:type="dxa"/>
            <w:shd w:val="clear" w:color="auto" w:fill="F7CAAC" w:themeFill="accent2" w:themeFillTint="66"/>
          </w:tcPr>
          <w:p w14:paraId="11FFE8D5" w14:textId="77777777" w:rsidR="00530142" w:rsidRDefault="00530142">
            <w:r>
              <w:t>DT</w:t>
            </w:r>
          </w:p>
        </w:tc>
        <w:tc>
          <w:tcPr>
            <w:tcW w:w="2429" w:type="dxa"/>
            <w:shd w:val="clear" w:color="auto" w:fill="C9C9C9" w:themeFill="accent3" w:themeFillTint="99"/>
          </w:tcPr>
          <w:p w14:paraId="2193F94A" w14:textId="77777777" w:rsidR="00530142" w:rsidRPr="0075152F" w:rsidRDefault="00530142">
            <w:pPr>
              <w:rPr>
                <w:b/>
              </w:rPr>
            </w:pPr>
          </w:p>
        </w:tc>
        <w:tc>
          <w:tcPr>
            <w:tcW w:w="1992" w:type="dxa"/>
            <w:shd w:val="clear" w:color="auto" w:fill="F7CAAC" w:themeFill="accent2" w:themeFillTint="66"/>
          </w:tcPr>
          <w:p w14:paraId="44CF516B" w14:textId="66A54B54" w:rsidR="00530142" w:rsidRPr="0075152F" w:rsidRDefault="00261CF0">
            <w:pPr>
              <w:rPr>
                <w:b/>
              </w:rPr>
            </w:pPr>
            <w:r w:rsidRPr="0075152F">
              <w:rPr>
                <w:b/>
              </w:rPr>
              <w:t xml:space="preserve">Bridge building </w:t>
            </w:r>
          </w:p>
        </w:tc>
        <w:tc>
          <w:tcPr>
            <w:tcW w:w="1993" w:type="dxa"/>
            <w:shd w:val="clear" w:color="auto" w:fill="C9C9C9" w:themeFill="accent3" w:themeFillTint="99"/>
          </w:tcPr>
          <w:p w14:paraId="60733EED" w14:textId="77777777" w:rsidR="00530142" w:rsidRPr="0075152F" w:rsidRDefault="00530142">
            <w:pPr>
              <w:rPr>
                <w:b/>
              </w:rPr>
            </w:pPr>
          </w:p>
        </w:tc>
        <w:tc>
          <w:tcPr>
            <w:tcW w:w="1993" w:type="dxa"/>
            <w:shd w:val="clear" w:color="auto" w:fill="F7CAAC" w:themeFill="accent2" w:themeFillTint="66"/>
          </w:tcPr>
          <w:p w14:paraId="4041E7C2" w14:textId="6E47C861" w:rsidR="00530142" w:rsidRPr="0075152F" w:rsidRDefault="00261CF0">
            <w:pPr>
              <w:rPr>
                <w:b/>
              </w:rPr>
            </w:pPr>
            <w:r w:rsidRPr="0075152F">
              <w:rPr>
                <w:b/>
              </w:rPr>
              <w:t>Bread research, design and make</w:t>
            </w:r>
          </w:p>
        </w:tc>
        <w:tc>
          <w:tcPr>
            <w:tcW w:w="1993" w:type="dxa"/>
            <w:shd w:val="clear" w:color="auto" w:fill="C9C9C9" w:themeFill="accent3" w:themeFillTint="99"/>
          </w:tcPr>
          <w:p w14:paraId="3B64D944" w14:textId="77777777" w:rsidR="00530142" w:rsidRPr="0075152F" w:rsidRDefault="00530142">
            <w:pPr>
              <w:rPr>
                <w:b/>
              </w:rPr>
            </w:pPr>
          </w:p>
        </w:tc>
        <w:tc>
          <w:tcPr>
            <w:tcW w:w="1993" w:type="dxa"/>
            <w:shd w:val="clear" w:color="auto" w:fill="C9C9C9" w:themeFill="accent3" w:themeFillTint="99"/>
          </w:tcPr>
          <w:p w14:paraId="26EFCCBD" w14:textId="77777777" w:rsidR="00530142" w:rsidRPr="0008152B" w:rsidRDefault="00530142">
            <w:pPr>
              <w:rPr>
                <w:b/>
                <w:color w:val="DBDBDB" w:themeColor="accent3" w:themeTint="66"/>
              </w:rPr>
            </w:pPr>
          </w:p>
        </w:tc>
      </w:tr>
      <w:tr w:rsidR="00530142" w14:paraId="2BB08839" w14:textId="77777777" w:rsidTr="00F9075C">
        <w:tc>
          <w:tcPr>
            <w:tcW w:w="1555" w:type="dxa"/>
            <w:shd w:val="clear" w:color="auto" w:fill="FF9999"/>
          </w:tcPr>
          <w:p w14:paraId="60DFDD74" w14:textId="77777777" w:rsidR="00530142" w:rsidRDefault="00530142">
            <w:r>
              <w:t>RHE</w:t>
            </w:r>
          </w:p>
        </w:tc>
        <w:tc>
          <w:tcPr>
            <w:tcW w:w="2429" w:type="dxa"/>
            <w:shd w:val="clear" w:color="auto" w:fill="FF9999"/>
          </w:tcPr>
          <w:p w14:paraId="073F8E6D" w14:textId="77777777" w:rsidR="00530142" w:rsidRPr="0075152F" w:rsidRDefault="006E590C">
            <w:pPr>
              <w:rPr>
                <w:b/>
              </w:rPr>
            </w:pPr>
            <w:r w:rsidRPr="0075152F">
              <w:rPr>
                <w:b/>
              </w:rPr>
              <w:t>Being me in my world</w:t>
            </w:r>
          </w:p>
        </w:tc>
        <w:tc>
          <w:tcPr>
            <w:tcW w:w="1992" w:type="dxa"/>
            <w:shd w:val="clear" w:color="auto" w:fill="FF9999"/>
          </w:tcPr>
          <w:p w14:paraId="2C479290" w14:textId="77777777" w:rsidR="00530142" w:rsidRPr="0075152F" w:rsidRDefault="006E590C">
            <w:pPr>
              <w:rPr>
                <w:b/>
              </w:rPr>
            </w:pPr>
            <w:r w:rsidRPr="0075152F">
              <w:rPr>
                <w:b/>
              </w:rPr>
              <w:t>Celebrating differences</w:t>
            </w:r>
          </w:p>
        </w:tc>
        <w:tc>
          <w:tcPr>
            <w:tcW w:w="1993" w:type="dxa"/>
            <w:shd w:val="clear" w:color="auto" w:fill="FF9999"/>
          </w:tcPr>
          <w:p w14:paraId="50CE632C" w14:textId="77777777" w:rsidR="00530142" w:rsidRPr="0075152F" w:rsidRDefault="006E590C">
            <w:pPr>
              <w:rPr>
                <w:b/>
              </w:rPr>
            </w:pPr>
            <w:r w:rsidRPr="0075152F">
              <w:rPr>
                <w:b/>
              </w:rPr>
              <w:t>Dreams and goals</w:t>
            </w:r>
          </w:p>
        </w:tc>
        <w:tc>
          <w:tcPr>
            <w:tcW w:w="1993" w:type="dxa"/>
            <w:shd w:val="clear" w:color="auto" w:fill="FF9999"/>
          </w:tcPr>
          <w:p w14:paraId="18BF660E" w14:textId="77777777" w:rsidR="00530142" w:rsidRPr="0075152F" w:rsidRDefault="006E590C">
            <w:pPr>
              <w:rPr>
                <w:b/>
              </w:rPr>
            </w:pPr>
            <w:r w:rsidRPr="0075152F">
              <w:rPr>
                <w:b/>
              </w:rPr>
              <w:t>Healthy Me</w:t>
            </w:r>
          </w:p>
        </w:tc>
        <w:tc>
          <w:tcPr>
            <w:tcW w:w="1993" w:type="dxa"/>
            <w:shd w:val="clear" w:color="auto" w:fill="FF9999"/>
          </w:tcPr>
          <w:p w14:paraId="01BADD1D" w14:textId="77777777" w:rsidR="00530142" w:rsidRPr="0075152F" w:rsidRDefault="006E590C">
            <w:pPr>
              <w:rPr>
                <w:b/>
              </w:rPr>
            </w:pPr>
            <w:r w:rsidRPr="0075152F">
              <w:rPr>
                <w:b/>
              </w:rPr>
              <w:t>Relationships</w:t>
            </w:r>
          </w:p>
        </w:tc>
        <w:tc>
          <w:tcPr>
            <w:tcW w:w="1993" w:type="dxa"/>
            <w:shd w:val="clear" w:color="auto" w:fill="FF9999"/>
          </w:tcPr>
          <w:p w14:paraId="78C15396" w14:textId="77777777" w:rsidR="00530142" w:rsidRPr="0075152F" w:rsidRDefault="006E590C">
            <w:pPr>
              <w:rPr>
                <w:b/>
              </w:rPr>
            </w:pPr>
            <w:r w:rsidRPr="0075152F">
              <w:rPr>
                <w:b/>
              </w:rPr>
              <w:t>Changing Me</w:t>
            </w:r>
          </w:p>
        </w:tc>
      </w:tr>
      <w:tr w:rsidR="00530142" w14:paraId="5DDBD180" w14:textId="77777777" w:rsidTr="00F9075C">
        <w:tc>
          <w:tcPr>
            <w:tcW w:w="1555" w:type="dxa"/>
            <w:shd w:val="clear" w:color="auto" w:fill="CCECFF"/>
          </w:tcPr>
          <w:p w14:paraId="2E66BE50" w14:textId="77777777" w:rsidR="00530142" w:rsidRDefault="00530142">
            <w:r>
              <w:t>Computing</w:t>
            </w:r>
          </w:p>
        </w:tc>
        <w:tc>
          <w:tcPr>
            <w:tcW w:w="2429" w:type="dxa"/>
            <w:shd w:val="clear" w:color="auto" w:fill="CCECFF"/>
          </w:tcPr>
          <w:p w14:paraId="369FC11B" w14:textId="77777777" w:rsidR="00530142" w:rsidRPr="0075152F" w:rsidRDefault="005A07FB">
            <w:pPr>
              <w:rPr>
                <w:b/>
              </w:rPr>
            </w:pPr>
            <w:r w:rsidRPr="0075152F">
              <w:rPr>
                <w:b/>
              </w:rPr>
              <w:t>E-safety</w:t>
            </w:r>
          </w:p>
        </w:tc>
        <w:tc>
          <w:tcPr>
            <w:tcW w:w="1992" w:type="dxa"/>
            <w:shd w:val="clear" w:color="auto" w:fill="CCECFF"/>
          </w:tcPr>
          <w:p w14:paraId="29BFEB92" w14:textId="77777777" w:rsidR="00530142" w:rsidRPr="0075152F" w:rsidRDefault="005A07FB">
            <w:pPr>
              <w:rPr>
                <w:b/>
              </w:rPr>
            </w:pPr>
            <w:r w:rsidRPr="0075152F">
              <w:rPr>
                <w:b/>
              </w:rPr>
              <w:t>Technology in our lives</w:t>
            </w:r>
          </w:p>
        </w:tc>
        <w:tc>
          <w:tcPr>
            <w:tcW w:w="1993" w:type="dxa"/>
            <w:shd w:val="clear" w:color="auto" w:fill="CCECFF"/>
          </w:tcPr>
          <w:p w14:paraId="42BD13CF" w14:textId="77777777" w:rsidR="00530142" w:rsidRPr="0075152F" w:rsidRDefault="005A07FB">
            <w:pPr>
              <w:rPr>
                <w:b/>
              </w:rPr>
            </w:pPr>
            <w:r w:rsidRPr="0075152F">
              <w:rPr>
                <w:b/>
              </w:rPr>
              <w:t>Programming</w:t>
            </w:r>
          </w:p>
        </w:tc>
        <w:tc>
          <w:tcPr>
            <w:tcW w:w="1993" w:type="dxa"/>
            <w:shd w:val="clear" w:color="auto" w:fill="CCECFF"/>
          </w:tcPr>
          <w:p w14:paraId="6AADC8E2" w14:textId="77777777" w:rsidR="00530142" w:rsidRPr="0075152F" w:rsidRDefault="005A07FB">
            <w:pPr>
              <w:rPr>
                <w:b/>
              </w:rPr>
            </w:pPr>
            <w:r w:rsidRPr="0075152F">
              <w:rPr>
                <w:b/>
              </w:rPr>
              <w:t>Programming</w:t>
            </w:r>
          </w:p>
        </w:tc>
        <w:tc>
          <w:tcPr>
            <w:tcW w:w="1993" w:type="dxa"/>
            <w:shd w:val="clear" w:color="auto" w:fill="CCECFF"/>
          </w:tcPr>
          <w:p w14:paraId="28007A64" w14:textId="77777777" w:rsidR="00530142" w:rsidRPr="0075152F" w:rsidRDefault="005A07FB">
            <w:pPr>
              <w:rPr>
                <w:b/>
              </w:rPr>
            </w:pPr>
            <w:r w:rsidRPr="0075152F">
              <w:rPr>
                <w:b/>
              </w:rPr>
              <w:t>Multi-media</w:t>
            </w:r>
          </w:p>
        </w:tc>
        <w:tc>
          <w:tcPr>
            <w:tcW w:w="1993" w:type="dxa"/>
            <w:shd w:val="clear" w:color="auto" w:fill="CCECFF"/>
          </w:tcPr>
          <w:p w14:paraId="35642492" w14:textId="77777777" w:rsidR="00530142" w:rsidRPr="0075152F" w:rsidRDefault="005A07FB">
            <w:pPr>
              <w:rPr>
                <w:b/>
              </w:rPr>
            </w:pPr>
            <w:r w:rsidRPr="0075152F">
              <w:rPr>
                <w:b/>
              </w:rPr>
              <w:t>Multi-media</w:t>
            </w:r>
          </w:p>
        </w:tc>
      </w:tr>
      <w:tr w:rsidR="00530142" w14:paraId="5F1D0F8E" w14:textId="77777777" w:rsidTr="00F9075C">
        <w:tc>
          <w:tcPr>
            <w:tcW w:w="1555" w:type="dxa"/>
            <w:shd w:val="clear" w:color="auto" w:fill="A8D08D" w:themeFill="accent6" w:themeFillTint="99"/>
          </w:tcPr>
          <w:p w14:paraId="5500FAE2" w14:textId="77777777" w:rsidR="00530142" w:rsidRPr="00491E83" w:rsidRDefault="00530142">
            <w:r w:rsidRPr="00491E83">
              <w:t>Music</w:t>
            </w:r>
          </w:p>
        </w:tc>
        <w:tc>
          <w:tcPr>
            <w:tcW w:w="2429" w:type="dxa"/>
            <w:shd w:val="clear" w:color="auto" w:fill="A8D08D" w:themeFill="accent6" w:themeFillTint="99"/>
          </w:tcPr>
          <w:p w14:paraId="21A592B6" w14:textId="77777777" w:rsidR="00530142" w:rsidRPr="003E444F" w:rsidRDefault="0075152F">
            <w:pPr>
              <w:rPr>
                <w:b/>
              </w:rPr>
            </w:pPr>
            <w:r w:rsidRPr="003E444F">
              <w:rPr>
                <w:b/>
              </w:rPr>
              <w:t>Motown and soul</w:t>
            </w:r>
          </w:p>
          <w:p w14:paraId="67FA0517" w14:textId="77777777" w:rsidR="003E444F" w:rsidRPr="003E444F" w:rsidRDefault="003E444F">
            <w:pPr>
              <w:rPr>
                <w:b/>
              </w:rPr>
            </w:pPr>
            <w:r w:rsidRPr="003E444F">
              <w:rPr>
                <w:b/>
              </w:rPr>
              <w:t xml:space="preserve">Glockenspiels </w:t>
            </w:r>
          </w:p>
        </w:tc>
        <w:tc>
          <w:tcPr>
            <w:tcW w:w="1992" w:type="dxa"/>
            <w:shd w:val="clear" w:color="auto" w:fill="A8D08D" w:themeFill="accent6" w:themeFillTint="99"/>
          </w:tcPr>
          <w:p w14:paraId="7DA22D4D" w14:textId="77777777" w:rsidR="00530142" w:rsidRPr="003E444F" w:rsidRDefault="0075152F">
            <w:pPr>
              <w:rPr>
                <w:b/>
              </w:rPr>
            </w:pPr>
            <w:r w:rsidRPr="003E444F">
              <w:rPr>
                <w:b/>
              </w:rPr>
              <w:t>Rap – Stop (bullying)</w:t>
            </w:r>
          </w:p>
        </w:tc>
        <w:tc>
          <w:tcPr>
            <w:tcW w:w="1993" w:type="dxa"/>
            <w:shd w:val="clear" w:color="auto" w:fill="A8D08D" w:themeFill="accent6" w:themeFillTint="99"/>
          </w:tcPr>
          <w:p w14:paraId="51B0DD08" w14:textId="77777777" w:rsidR="00530142" w:rsidRPr="003E444F" w:rsidRDefault="00F9075C">
            <w:pPr>
              <w:rPr>
                <w:b/>
              </w:rPr>
            </w:pPr>
            <w:r>
              <w:rPr>
                <w:b/>
              </w:rPr>
              <w:t xml:space="preserve">Adele: </w:t>
            </w:r>
            <w:r w:rsidR="003E444F" w:rsidRPr="003E444F">
              <w:rPr>
                <w:b/>
              </w:rPr>
              <w:t>Make you feel my love</w:t>
            </w:r>
          </w:p>
          <w:p w14:paraId="091C51B4" w14:textId="77777777" w:rsidR="003E444F" w:rsidRPr="003E444F" w:rsidRDefault="003E444F">
            <w:pPr>
              <w:rPr>
                <w:b/>
              </w:rPr>
            </w:pPr>
            <w:r w:rsidRPr="003E444F">
              <w:rPr>
                <w:b/>
              </w:rPr>
              <w:t>Glockenspiels</w:t>
            </w:r>
          </w:p>
        </w:tc>
        <w:tc>
          <w:tcPr>
            <w:tcW w:w="1993" w:type="dxa"/>
            <w:shd w:val="clear" w:color="auto" w:fill="A8D08D" w:themeFill="accent6" w:themeFillTint="99"/>
          </w:tcPr>
          <w:p w14:paraId="1E77190B" w14:textId="77777777" w:rsidR="00530142" w:rsidRPr="003E444F" w:rsidRDefault="003E444F">
            <w:pPr>
              <w:rPr>
                <w:b/>
              </w:rPr>
            </w:pPr>
            <w:r w:rsidRPr="003E444F">
              <w:rPr>
                <w:b/>
              </w:rPr>
              <w:t>Jazz</w:t>
            </w:r>
          </w:p>
          <w:p w14:paraId="5A088CBE" w14:textId="77777777" w:rsidR="003E444F" w:rsidRPr="003E444F" w:rsidRDefault="003E444F">
            <w:pPr>
              <w:rPr>
                <w:b/>
              </w:rPr>
            </w:pPr>
            <w:r w:rsidRPr="003E444F">
              <w:t>Glockenspiels</w:t>
            </w:r>
          </w:p>
        </w:tc>
        <w:tc>
          <w:tcPr>
            <w:tcW w:w="1993" w:type="dxa"/>
            <w:shd w:val="clear" w:color="auto" w:fill="A8D08D" w:themeFill="accent6" w:themeFillTint="99"/>
          </w:tcPr>
          <w:p w14:paraId="150C3562" w14:textId="77777777" w:rsidR="00530142" w:rsidRPr="003E444F" w:rsidRDefault="003E444F">
            <w:pPr>
              <w:rPr>
                <w:b/>
              </w:rPr>
            </w:pPr>
            <w:r w:rsidRPr="003E444F">
              <w:rPr>
                <w:b/>
              </w:rPr>
              <w:t>Percussion</w:t>
            </w:r>
          </w:p>
          <w:p w14:paraId="1068BAB5" w14:textId="77777777" w:rsidR="003E444F" w:rsidRPr="003E444F" w:rsidRDefault="003E444F">
            <w:pPr>
              <w:rPr>
                <w:b/>
              </w:rPr>
            </w:pPr>
            <w:r w:rsidRPr="003E444F">
              <w:rPr>
                <w:b/>
              </w:rPr>
              <w:t>Benjamin Britten</w:t>
            </w:r>
          </w:p>
        </w:tc>
        <w:tc>
          <w:tcPr>
            <w:tcW w:w="1993" w:type="dxa"/>
            <w:shd w:val="clear" w:color="auto" w:fill="A8D08D" w:themeFill="accent6" w:themeFillTint="99"/>
          </w:tcPr>
          <w:p w14:paraId="1CCF7DE2" w14:textId="77777777" w:rsidR="00530142" w:rsidRPr="003E444F" w:rsidRDefault="003E444F">
            <w:pPr>
              <w:rPr>
                <w:b/>
              </w:rPr>
            </w:pPr>
            <w:r w:rsidRPr="003E444F">
              <w:rPr>
                <w:b/>
              </w:rPr>
              <w:t>How does music connect us with the past?</w:t>
            </w:r>
          </w:p>
        </w:tc>
      </w:tr>
      <w:tr w:rsidR="00530142" w14:paraId="2A26D5CD" w14:textId="77777777" w:rsidTr="00F9075C">
        <w:tc>
          <w:tcPr>
            <w:tcW w:w="1555" w:type="dxa"/>
            <w:shd w:val="clear" w:color="auto" w:fill="CCCCFF"/>
          </w:tcPr>
          <w:p w14:paraId="78EAAD39" w14:textId="77777777" w:rsidR="00530142" w:rsidRDefault="00530142">
            <w:r>
              <w:t>French</w:t>
            </w:r>
          </w:p>
        </w:tc>
        <w:tc>
          <w:tcPr>
            <w:tcW w:w="2429" w:type="dxa"/>
            <w:shd w:val="clear" w:color="auto" w:fill="CCCCFF"/>
          </w:tcPr>
          <w:p w14:paraId="5E046076" w14:textId="77777777" w:rsidR="00530142" w:rsidRPr="00491E83" w:rsidRDefault="00491E83">
            <w:pPr>
              <w:rPr>
                <w:b/>
              </w:rPr>
            </w:pPr>
            <w:r w:rsidRPr="00491E83">
              <w:rPr>
                <w:b/>
              </w:rPr>
              <w:t>Tell me a story</w:t>
            </w:r>
          </w:p>
        </w:tc>
        <w:tc>
          <w:tcPr>
            <w:tcW w:w="1992" w:type="dxa"/>
            <w:shd w:val="clear" w:color="auto" w:fill="CCCCFF"/>
          </w:tcPr>
          <w:p w14:paraId="68F57957" w14:textId="77777777" w:rsidR="00530142" w:rsidRPr="00491E83" w:rsidRDefault="00491E83">
            <w:pPr>
              <w:rPr>
                <w:b/>
              </w:rPr>
            </w:pPr>
            <w:r w:rsidRPr="00491E83">
              <w:rPr>
                <w:b/>
              </w:rPr>
              <w:t>Sporting lives</w:t>
            </w:r>
          </w:p>
        </w:tc>
        <w:tc>
          <w:tcPr>
            <w:tcW w:w="1993" w:type="dxa"/>
            <w:shd w:val="clear" w:color="auto" w:fill="CCCCFF"/>
          </w:tcPr>
          <w:p w14:paraId="2C3CDCB8" w14:textId="77777777" w:rsidR="00530142" w:rsidRPr="00491E83" w:rsidRDefault="00491E83">
            <w:pPr>
              <w:rPr>
                <w:b/>
              </w:rPr>
            </w:pPr>
            <w:r w:rsidRPr="00491E83">
              <w:rPr>
                <w:b/>
              </w:rPr>
              <w:t>The carnival of the animals</w:t>
            </w:r>
          </w:p>
        </w:tc>
        <w:tc>
          <w:tcPr>
            <w:tcW w:w="1993" w:type="dxa"/>
            <w:shd w:val="clear" w:color="auto" w:fill="CCCCFF"/>
          </w:tcPr>
          <w:p w14:paraId="35EC37B7" w14:textId="77777777" w:rsidR="00530142" w:rsidRPr="00491E83" w:rsidRDefault="00491E83">
            <w:pPr>
              <w:rPr>
                <w:b/>
              </w:rPr>
            </w:pPr>
            <w:r w:rsidRPr="00491E83">
              <w:rPr>
                <w:b/>
              </w:rPr>
              <w:t>What’s the weather like?</w:t>
            </w:r>
          </w:p>
        </w:tc>
        <w:tc>
          <w:tcPr>
            <w:tcW w:w="1993" w:type="dxa"/>
            <w:shd w:val="clear" w:color="auto" w:fill="D0CECE" w:themeFill="background2" w:themeFillShade="E6"/>
          </w:tcPr>
          <w:p w14:paraId="42223C26" w14:textId="77777777" w:rsidR="00530142" w:rsidRDefault="00530142"/>
        </w:tc>
        <w:tc>
          <w:tcPr>
            <w:tcW w:w="1993" w:type="dxa"/>
            <w:shd w:val="clear" w:color="auto" w:fill="D0CECE" w:themeFill="background2" w:themeFillShade="E6"/>
          </w:tcPr>
          <w:p w14:paraId="366A6163" w14:textId="77777777" w:rsidR="00530142" w:rsidRDefault="00530142"/>
        </w:tc>
      </w:tr>
      <w:tr w:rsidR="00530142" w14:paraId="149D41D2" w14:textId="77777777" w:rsidTr="00F9075C">
        <w:tc>
          <w:tcPr>
            <w:tcW w:w="1555" w:type="dxa"/>
            <w:shd w:val="clear" w:color="auto" w:fill="FFCCFF"/>
          </w:tcPr>
          <w:p w14:paraId="2EE4F436" w14:textId="77777777" w:rsidR="00530142" w:rsidRDefault="00530142">
            <w:r>
              <w:t>PE</w:t>
            </w:r>
          </w:p>
        </w:tc>
        <w:tc>
          <w:tcPr>
            <w:tcW w:w="2429" w:type="dxa"/>
            <w:shd w:val="clear" w:color="auto" w:fill="FFCCFF"/>
          </w:tcPr>
          <w:p w14:paraId="2079942F" w14:textId="69D0F811" w:rsidR="006E590C" w:rsidRDefault="00491E83">
            <w:pPr>
              <w:rPr>
                <w:b/>
              </w:rPr>
            </w:pPr>
            <w:r w:rsidRPr="00491E83">
              <w:rPr>
                <w:b/>
              </w:rPr>
              <w:t>Static balance: floor work</w:t>
            </w:r>
          </w:p>
          <w:p w14:paraId="10C991F3" w14:textId="2E4C990D" w:rsidR="00261CF0" w:rsidRPr="00491E83" w:rsidRDefault="00261CF0">
            <w:pPr>
              <w:rPr>
                <w:b/>
              </w:rPr>
            </w:pPr>
            <w:r>
              <w:rPr>
                <w:b/>
              </w:rPr>
              <w:t>Tag Rugby</w:t>
            </w:r>
          </w:p>
          <w:p w14:paraId="73369D5F" w14:textId="0B0037EB" w:rsidR="00491E83" w:rsidRPr="00491E83" w:rsidRDefault="00491E83">
            <w:pPr>
              <w:rPr>
                <w:b/>
              </w:rPr>
            </w:pPr>
          </w:p>
        </w:tc>
        <w:tc>
          <w:tcPr>
            <w:tcW w:w="1992" w:type="dxa"/>
            <w:shd w:val="clear" w:color="auto" w:fill="FFCCFF"/>
          </w:tcPr>
          <w:p w14:paraId="11403E99" w14:textId="77777777" w:rsidR="006E590C" w:rsidRPr="00491E83" w:rsidRDefault="00491E83">
            <w:pPr>
              <w:rPr>
                <w:b/>
              </w:rPr>
            </w:pPr>
            <w:r w:rsidRPr="00491E83">
              <w:rPr>
                <w:b/>
              </w:rPr>
              <w:t>Coordination: Ball skills</w:t>
            </w:r>
          </w:p>
          <w:p w14:paraId="7F2B18F1" w14:textId="1A2FF5F5" w:rsidR="00491E83" w:rsidRPr="00491E83" w:rsidRDefault="00491E83">
            <w:pPr>
              <w:rPr>
                <w:b/>
              </w:rPr>
            </w:pPr>
            <w:r w:rsidRPr="00491E83">
              <w:rPr>
                <w:b/>
              </w:rPr>
              <w:t>Agility: Reaction/response</w:t>
            </w:r>
            <w:r w:rsidR="00261CF0" w:rsidRPr="00491E83">
              <w:rPr>
                <w:b/>
              </w:rPr>
              <w:t xml:space="preserve"> Netball</w:t>
            </w:r>
          </w:p>
        </w:tc>
        <w:tc>
          <w:tcPr>
            <w:tcW w:w="1993" w:type="dxa"/>
            <w:shd w:val="clear" w:color="auto" w:fill="FFCCFF"/>
          </w:tcPr>
          <w:p w14:paraId="5689EE1F" w14:textId="0C10EF3D" w:rsidR="00491E83" w:rsidRPr="00491E83" w:rsidRDefault="00261CF0">
            <w:pPr>
              <w:rPr>
                <w:b/>
              </w:rPr>
            </w:pPr>
            <w:r>
              <w:rPr>
                <w:b/>
              </w:rPr>
              <w:t>Dance: Line Dance</w:t>
            </w:r>
          </w:p>
          <w:p w14:paraId="0480EF2F" w14:textId="1F3ED479" w:rsidR="005A07FB" w:rsidRPr="00491E83" w:rsidRDefault="00261CF0">
            <w:pPr>
              <w:rPr>
                <w:b/>
              </w:rPr>
            </w:pPr>
            <w:r>
              <w:rPr>
                <w:b/>
              </w:rPr>
              <w:t>Basketball</w:t>
            </w:r>
          </w:p>
        </w:tc>
        <w:tc>
          <w:tcPr>
            <w:tcW w:w="1993" w:type="dxa"/>
            <w:shd w:val="clear" w:color="auto" w:fill="FFCCFF"/>
          </w:tcPr>
          <w:p w14:paraId="6164A255" w14:textId="77777777" w:rsidR="00530142" w:rsidRPr="00491E83" w:rsidRDefault="00491E83">
            <w:pPr>
              <w:rPr>
                <w:b/>
              </w:rPr>
            </w:pPr>
            <w:r w:rsidRPr="00491E83">
              <w:rPr>
                <w:b/>
              </w:rPr>
              <w:t>Dynamic balance and counter balance</w:t>
            </w:r>
          </w:p>
          <w:p w14:paraId="0479E52C" w14:textId="77777777" w:rsidR="005A07FB" w:rsidRDefault="005A07FB">
            <w:pPr>
              <w:rPr>
                <w:b/>
              </w:rPr>
            </w:pPr>
          </w:p>
          <w:p w14:paraId="6CB482EC" w14:textId="4195F02B" w:rsidR="00261CF0" w:rsidRPr="00491E83" w:rsidRDefault="00261CF0">
            <w:pPr>
              <w:rPr>
                <w:b/>
              </w:rPr>
            </w:pPr>
            <w:r>
              <w:rPr>
                <w:b/>
              </w:rPr>
              <w:t>Rounders</w:t>
            </w:r>
          </w:p>
        </w:tc>
        <w:tc>
          <w:tcPr>
            <w:tcW w:w="1993" w:type="dxa"/>
            <w:shd w:val="clear" w:color="auto" w:fill="FFCCFF"/>
          </w:tcPr>
          <w:p w14:paraId="185C310F" w14:textId="77777777" w:rsidR="005027EF" w:rsidRDefault="00491E83">
            <w:pPr>
              <w:rPr>
                <w:b/>
              </w:rPr>
            </w:pPr>
            <w:r w:rsidRPr="00491E83">
              <w:rPr>
                <w:b/>
              </w:rPr>
              <w:t>Swimming</w:t>
            </w:r>
          </w:p>
          <w:p w14:paraId="6A279597" w14:textId="77777777" w:rsidR="00261CF0" w:rsidRDefault="00261CF0">
            <w:pPr>
              <w:rPr>
                <w:b/>
              </w:rPr>
            </w:pPr>
          </w:p>
          <w:p w14:paraId="44D768D9" w14:textId="48F0F6E1" w:rsidR="00261CF0" w:rsidRPr="00491E83" w:rsidRDefault="00261CF0">
            <w:pPr>
              <w:rPr>
                <w:b/>
              </w:rPr>
            </w:pPr>
            <w:r w:rsidRPr="00491E83">
              <w:rPr>
                <w:b/>
              </w:rPr>
              <w:t>Athletics</w:t>
            </w:r>
          </w:p>
        </w:tc>
        <w:tc>
          <w:tcPr>
            <w:tcW w:w="1993" w:type="dxa"/>
            <w:shd w:val="clear" w:color="auto" w:fill="FFCCFF"/>
          </w:tcPr>
          <w:p w14:paraId="16DE3057" w14:textId="77777777" w:rsidR="005027EF" w:rsidRPr="00491E83" w:rsidRDefault="005027EF" w:rsidP="00491E83">
            <w:pPr>
              <w:rPr>
                <w:b/>
              </w:rPr>
            </w:pPr>
            <w:r w:rsidRPr="00491E83">
              <w:rPr>
                <w:b/>
              </w:rPr>
              <w:t xml:space="preserve">Static balance: stance and </w:t>
            </w:r>
            <w:r w:rsidR="00491E83" w:rsidRPr="00491E83">
              <w:rPr>
                <w:b/>
              </w:rPr>
              <w:t>Coordination</w:t>
            </w:r>
          </w:p>
          <w:p w14:paraId="64F13579" w14:textId="4C9ACE9E" w:rsidR="00491E83" w:rsidRPr="00491E83" w:rsidRDefault="00261CF0" w:rsidP="00491E83">
            <w:pPr>
              <w:rPr>
                <w:b/>
              </w:rPr>
            </w:pPr>
            <w:r w:rsidRPr="00491E83">
              <w:rPr>
                <w:b/>
              </w:rPr>
              <w:t>Cricket</w:t>
            </w:r>
          </w:p>
        </w:tc>
      </w:tr>
      <w:tr w:rsidR="005A07FB" w14:paraId="0440696D" w14:textId="77777777" w:rsidTr="00261CF0">
        <w:trPr>
          <w:trHeight w:val="1090"/>
        </w:trPr>
        <w:tc>
          <w:tcPr>
            <w:tcW w:w="1555" w:type="dxa"/>
            <w:shd w:val="clear" w:color="auto" w:fill="DEEAF6" w:themeFill="accent1" w:themeFillTint="33"/>
          </w:tcPr>
          <w:p w14:paraId="6FF2C71D" w14:textId="77777777" w:rsidR="005A07FB" w:rsidRDefault="005A07FB">
            <w:r>
              <w:t>Class Collective Act of Worship Focus</w:t>
            </w:r>
          </w:p>
        </w:tc>
        <w:tc>
          <w:tcPr>
            <w:tcW w:w="2429" w:type="dxa"/>
            <w:shd w:val="clear" w:color="auto" w:fill="DEEAF6" w:themeFill="accent1" w:themeFillTint="33"/>
          </w:tcPr>
          <w:p w14:paraId="4FCD9BB8" w14:textId="77777777" w:rsidR="00F9075C" w:rsidRPr="00F9075C" w:rsidRDefault="00F9075C">
            <w:pPr>
              <w:rPr>
                <w:b/>
              </w:rPr>
            </w:pPr>
            <w:r w:rsidRPr="00F9075C">
              <w:rPr>
                <w:b/>
              </w:rPr>
              <w:t>Harvest service</w:t>
            </w:r>
          </w:p>
        </w:tc>
        <w:tc>
          <w:tcPr>
            <w:tcW w:w="1992" w:type="dxa"/>
            <w:shd w:val="clear" w:color="auto" w:fill="C9C9C9" w:themeFill="accent3" w:themeFillTint="99"/>
          </w:tcPr>
          <w:p w14:paraId="1DDBC92C" w14:textId="77777777" w:rsidR="005A07FB" w:rsidRPr="00F9075C" w:rsidRDefault="005A07FB">
            <w:pPr>
              <w:rPr>
                <w:b/>
              </w:rPr>
            </w:pPr>
          </w:p>
        </w:tc>
        <w:tc>
          <w:tcPr>
            <w:tcW w:w="1993" w:type="dxa"/>
            <w:shd w:val="clear" w:color="auto" w:fill="BFBFBF" w:themeFill="background1" w:themeFillShade="BF"/>
          </w:tcPr>
          <w:p w14:paraId="528981D2" w14:textId="77777777" w:rsidR="00261CF0" w:rsidRDefault="00261CF0" w:rsidP="00261CF0">
            <w:pPr>
              <w:rPr>
                <w:b/>
              </w:rPr>
            </w:pPr>
          </w:p>
          <w:p w14:paraId="3B29A6B3" w14:textId="6093E1E0" w:rsidR="00261CF0" w:rsidRPr="00F9075C" w:rsidRDefault="00261CF0" w:rsidP="00261CF0">
            <w:pPr>
              <w:rPr>
                <w:b/>
              </w:rPr>
            </w:pPr>
          </w:p>
        </w:tc>
        <w:tc>
          <w:tcPr>
            <w:tcW w:w="1993" w:type="dxa"/>
            <w:shd w:val="clear" w:color="auto" w:fill="DEEAF6" w:themeFill="accent1" w:themeFillTint="33"/>
          </w:tcPr>
          <w:p w14:paraId="47ECF7B8" w14:textId="244D3B19" w:rsidR="005A07FB" w:rsidRDefault="00261CF0">
            <w:r>
              <w:rPr>
                <w:b/>
              </w:rPr>
              <w:t>World Asthma Day (Cedar Class)</w:t>
            </w:r>
          </w:p>
        </w:tc>
        <w:tc>
          <w:tcPr>
            <w:tcW w:w="1993" w:type="dxa"/>
            <w:shd w:val="clear" w:color="auto" w:fill="DEEAF6" w:themeFill="accent1" w:themeFillTint="33"/>
          </w:tcPr>
          <w:p w14:paraId="4503A194" w14:textId="77777777" w:rsidR="00261CF0" w:rsidRDefault="00261CF0" w:rsidP="00261CF0">
            <w:pPr>
              <w:rPr>
                <w:b/>
              </w:rPr>
            </w:pPr>
            <w:r>
              <w:rPr>
                <w:b/>
              </w:rPr>
              <w:t>World Blood Donor Day (Hazel Class)</w:t>
            </w:r>
          </w:p>
          <w:p w14:paraId="25844CA8" w14:textId="77777777" w:rsidR="005A07FB" w:rsidRDefault="005A07FB"/>
          <w:p w14:paraId="68E82DC0" w14:textId="4C68FFB7" w:rsidR="00261CF0" w:rsidRPr="00261CF0" w:rsidRDefault="00261CF0">
            <w:pPr>
              <w:rPr>
                <w:b/>
                <w:bCs/>
              </w:rPr>
            </w:pPr>
            <w:r w:rsidRPr="00261CF0">
              <w:rPr>
                <w:b/>
                <w:bCs/>
              </w:rPr>
              <w:t>Ash Class</w:t>
            </w:r>
          </w:p>
        </w:tc>
        <w:tc>
          <w:tcPr>
            <w:tcW w:w="1993" w:type="dxa"/>
            <w:shd w:val="clear" w:color="auto" w:fill="D0CECE" w:themeFill="background2" w:themeFillShade="E6"/>
          </w:tcPr>
          <w:p w14:paraId="2E300BC6" w14:textId="77777777" w:rsidR="005A07FB" w:rsidRDefault="005A07FB"/>
        </w:tc>
      </w:tr>
      <w:tr w:rsidR="007D45FD" w14:paraId="17F7978E" w14:textId="77777777" w:rsidTr="00261CF0">
        <w:tc>
          <w:tcPr>
            <w:tcW w:w="1555" w:type="dxa"/>
            <w:shd w:val="clear" w:color="auto" w:fill="FBE4D5" w:themeFill="accent2" w:themeFillTint="33"/>
          </w:tcPr>
          <w:p w14:paraId="36191A71" w14:textId="77777777" w:rsidR="007D45FD" w:rsidRDefault="007D45FD">
            <w:r>
              <w:lastRenderedPageBreak/>
              <w:t>Enrichment &amp; Trips</w:t>
            </w:r>
          </w:p>
        </w:tc>
        <w:tc>
          <w:tcPr>
            <w:tcW w:w="2429" w:type="dxa"/>
            <w:shd w:val="clear" w:color="auto" w:fill="C9C9C9" w:themeFill="accent3" w:themeFillTint="99"/>
          </w:tcPr>
          <w:p w14:paraId="7C184274" w14:textId="77777777" w:rsidR="007D45FD" w:rsidRDefault="007D45FD"/>
        </w:tc>
        <w:tc>
          <w:tcPr>
            <w:tcW w:w="1992" w:type="dxa"/>
            <w:shd w:val="clear" w:color="auto" w:fill="FBE4D5" w:themeFill="accent2" w:themeFillTint="33"/>
          </w:tcPr>
          <w:p w14:paraId="49BA6170" w14:textId="77777777" w:rsidR="007D45FD" w:rsidRPr="00F9075C" w:rsidRDefault="008A0346">
            <w:pPr>
              <w:rPr>
                <w:b/>
              </w:rPr>
            </w:pPr>
            <w:r w:rsidRPr="00F9075C">
              <w:rPr>
                <w:b/>
              </w:rPr>
              <w:t>Planetarium</w:t>
            </w:r>
          </w:p>
        </w:tc>
        <w:tc>
          <w:tcPr>
            <w:tcW w:w="1993" w:type="dxa"/>
            <w:shd w:val="clear" w:color="auto" w:fill="C9C9C9" w:themeFill="accent3" w:themeFillTint="99"/>
          </w:tcPr>
          <w:p w14:paraId="0E38E4ED" w14:textId="77777777" w:rsidR="007D45FD" w:rsidRPr="00F9075C" w:rsidRDefault="007D45FD">
            <w:pPr>
              <w:rPr>
                <w:b/>
              </w:rPr>
            </w:pPr>
          </w:p>
        </w:tc>
        <w:tc>
          <w:tcPr>
            <w:tcW w:w="1993" w:type="dxa"/>
            <w:shd w:val="clear" w:color="auto" w:fill="FBE4D5" w:themeFill="accent2" w:themeFillTint="33"/>
          </w:tcPr>
          <w:p w14:paraId="0FCAF318" w14:textId="77777777" w:rsidR="00261CF0" w:rsidRPr="00F9075C" w:rsidRDefault="00261CF0" w:rsidP="00261CF0">
            <w:pPr>
              <w:rPr>
                <w:b/>
              </w:rPr>
            </w:pPr>
            <w:r w:rsidRPr="00F9075C">
              <w:rPr>
                <w:b/>
              </w:rPr>
              <w:t>Science museum</w:t>
            </w:r>
          </w:p>
          <w:p w14:paraId="37B30667" w14:textId="77777777" w:rsidR="007D45FD" w:rsidRPr="00F9075C" w:rsidRDefault="007D45FD">
            <w:pPr>
              <w:rPr>
                <w:b/>
              </w:rPr>
            </w:pPr>
          </w:p>
        </w:tc>
        <w:tc>
          <w:tcPr>
            <w:tcW w:w="1993" w:type="dxa"/>
            <w:shd w:val="clear" w:color="auto" w:fill="FBE4D5" w:themeFill="accent2" w:themeFillTint="33"/>
          </w:tcPr>
          <w:p w14:paraId="6A0980FF" w14:textId="77777777" w:rsidR="007D45FD" w:rsidRPr="00F9075C" w:rsidRDefault="00F9075C">
            <w:pPr>
              <w:rPr>
                <w:b/>
              </w:rPr>
            </w:pPr>
            <w:r w:rsidRPr="00F9075C">
              <w:rPr>
                <w:b/>
              </w:rPr>
              <w:t>Greek day with workshop</w:t>
            </w:r>
          </w:p>
        </w:tc>
        <w:tc>
          <w:tcPr>
            <w:tcW w:w="1993" w:type="dxa"/>
            <w:shd w:val="clear" w:color="auto" w:fill="FBE4D5" w:themeFill="accent2" w:themeFillTint="33"/>
          </w:tcPr>
          <w:p w14:paraId="5DAEDA3F" w14:textId="77777777" w:rsidR="001C0E2D" w:rsidRPr="00F9075C" w:rsidRDefault="00F9075C">
            <w:pPr>
              <w:rPr>
                <w:b/>
              </w:rPr>
            </w:pPr>
            <w:r w:rsidRPr="00F9075C">
              <w:rPr>
                <w:b/>
              </w:rPr>
              <w:t>Geography, history and science day in Beddington park</w:t>
            </w:r>
          </w:p>
        </w:tc>
      </w:tr>
    </w:tbl>
    <w:p w14:paraId="107DCEF2" w14:textId="77777777" w:rsidR="00530142" w:rsidRDefault="00530142" w:rsidP="00F9075C"/>
    <w:sectPr w:rsidR="00530142" w:rsidSect="00265DEC">
      <w:headerReference w:type="default" r:id="rId6"/>
      <w:pgSz w:w="16838" w:h="11906" w:orient="landscape" w:code="9"/>
      <w:pgMar w:top="144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C0DB5" w14:textId="77777777" w:rsidR="00376588" w:rsidRDefault="00376588" w:rsidP="00242FE8">
      <w:pPr>
        <w:spacing w:after="0" w:line="240" w:lineRule="auto"/>
      </w:pPr>
      <w:r>
        <w:separator/>
      </w:r>
    </w:p>
  </w:endnote>
  <w:endnote w:type="continuationSeparator" w:id="0">
    <w:p w14:paraId="46808106" w14:textId="77777777" w:rsidR="00376588" w:rsidRDefault="00376588" w:rsidP="00242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8E1C5" w14:textId="77777777" w:rsidR="00376588" w:rsidRDefault="00376588" w:rsidP="00242FE8">
      <w:pPr>
        <w:spacing w:after="0" w:line="240" w:lineRule="auto"/>
      </w:pPr>
      <w:r>
        <w:separator/>
      </w:r>
    </w:p>
  </w:footnote>
  <w:footnote w:type="continuationSeparator" w:id="0">
    <w:p w14:paraId="6DBD26A6" w14:textId="77777777" w:rsidR="00376588" w:rsidRDefault="00376588" w:rsidP="00242F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87952" w14:textId="30A7AA01" w:rsidR="00242FE8" w:rsidRPr="00242FE8" w:rsidRDefault="00510E97" w:rsidP="00242FE8">
    <w:pPr>
      <w:pStyle w:val="Header"/>
      <w:jc w:val="center"/>
      <w:rPr>
        <w:rFonts w:ascii="Arial Black" w:hAnsi="Arial Black"/>
        <w:sz w:val="40"/>
        <w:szCs w:val="40"/>
      </w:rPr>
    </w:pPr>
    <w:r>
      <w:rPr>
        <w:rFonts w:ascii="Arial Black" w:hAnsi="Arial Black"/>
        <w:noProof/>
        <w:sz w:val="40"/>
        <w:szCs w:val="40"/>
        <w:lang w:eastAsia="en-GB"/>
      </w:rPr>
      <w:drawing>
        <wp:anchor distT="0" distB="0" distL="114300" distR="114300" simplePos="0" relativeHeight="251659264" behindDoc="0" locked="0" layoutInCell="1" allowOverlap="1" wp14:anchorId="4750D4D8" wp14:editId="03022C94">
          <wp:simplePos x="0" y="0"/>
          <wp:positionH relativeFrom="column">
            <wp:posOffset>8877300</wp:posOffset>
          </wp:positionH>
          <wp:positionV relativeFrom="paragraph">
            <wp:posOffset>-396240</wp:posOffset>
          </wp:positionV>
          <wp:extent cx="749935" cy="786765"/>
          <wp:effectExtent l="0" t="0" r="0" b="0"/>
          <wp:wrapThrough wrapText="bothSides">
            <wp:wrapPolygon edited="0">
              <wp:start x="0" y="0"/>
              <wp:lineTo x="0" y="20920"/>
              <wp:lineTo x="20850" y="20920"/>
              <wp:lineTo x="20850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93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42FE8">
      <w:rPr>
        <w:rFonts w:ascii="Arial Black" w:hAnsi="Arial Black"/>
        <w:noProof/>
        <w:sz w:val="40"/>
        <w:szCs w:val="40"/>
        <w:lang w:eastAsia="en-GB"/>
      </w:rPr>
      <w:drawing>
        <wp:anchor distT="0" distB="0" distL="114300" distR="114300" simplePos="0" relativeHeight="251658240" behindDoc="1" locked="0" layoutInCell="1" allowOverlap="1" wp14:anchorId="0574CF89" wp14:editId="6D4A5CDD">
          <wp:simplePos x="0" y="0"/>
          <wp:positionH relativeFrom="leftMargin">
            <wp:posOffset>403860</wp:posOffset>
          </wp:positionH>
          <wp:positionV relativeFrom="paragraph">
            <wp:posOffset>-403860</wp:posOffset>
          </wp:positionV>
          <wp:extent cx="746760" cy="791210"/>
          <wp:effectExtent l="0" t="0" r="0" b="8890"/>
          <wp:wrapTight wrapText="bothSides">
            <wp:wrapPolygon edited="0">
              <wp:start x="0" y="0"/>
              <wp:lineTo x="0" y="21323"/>
              <wp:lineTo x="20939" y="21323"/>
              <wp:lineTo x="20939" y="0"/>
              <wp:lineTo x="0" y="0"/>
            </wp:wrapPolygon>
          </wp:wrapTight>
          <wp:docPr id="10" name="Picture 10" descr="C:\Users\aeast\AppData\Local\Microsoft\Windows\INetCache\Content.MSO\34B09930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east\AppData\Local\Microsoft\Windows\INetCache\Content.MSO\34B09930.tmp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760" cy="79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627C4">
      <w:rPr>
        <w:rFonts w:ascii="Arial Black" w:hAnsi="Arial Black"/>
        <w:sz w:val="40"/>
        <w:szCs w:val="40"/>
      </w:rPr>
      <w:t>YEAR 5</w:t>
    </w:r>
    <w:r w:rsidR="00EB5201">
      <w:rPr>
        <w:rFonts w:ascii="Arial Black" w:hAnsi="Arial Black"/>
        <w:sz w:val="40"/>
        <w:szCs w:val="40"/>
      </w:rPr>
      <w:t xml:space="preserve"> CURRICULUM MAP 202</w:t>
    </w:r>
    <w:r w:rsidR="00261CF0">
      <w:rPr>
        <w:rFonts w:ascii="Arial Black" w:hAnsi="Arial Black"/>
        <w:sz w:val="40"/>
        <w:szCs w:val="40"/>
      </w:rPr>
      <w:t>5</w:t>
    </w:r>
    <w:r w:rsidR="00211391">
      <w:rPr>
        <w:rFonts w:ascii="Arial Black" w:hAnsi="Arial Black"/>
        <w:sz w:val="40"/>
        <w:szCs w:val="40"/>
      </w:rPr>
      <w:t>-202</w:t>
    </w:r>
    <w:r w:rsidR="00261CF0">
      <w:rPr>
        <w:rFonts w:ascii="Arial Black" w:hAnsi="Arial Black"/>
        <w:sz w:val="40"/>
        <w:szCs w:val="40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142"/>
    <w:rsid w:val="0008152B"/>
    <w:rsid w:val="000A5EEF"/>
    <w:rsid w:val="001071D0"/>
    <w:rsid w:val="00146FAC"/>
    <w:rsid w:val="001C0E2D"/>
    <w:rsid w:val="001C2924"/>
    <w:rsid w:val="00211391"/>
    <w:rsid w:val="00220796"/>
    <w:rsid w:val="002274E3"/>
    <w:rsid w:val="00242FE8"/>
    <w:rsid w:val="0025272D"/>
    <w:rsid w:val="00261CF0"/>
    <w:rsid w:val="00265DEC"/>
    <w:rsid w:val="003452CF"/>
    <w:rsid w:val="00376588"/>
    <w:rsid w:val="003E444F"/>
    <w:rsid w:val="00400183"/>
    <w:rsid w:val="0045186D"/>
    <w:rsid w:val="004627C4"/>
    <w:rsid w:val="00463466"/>
    <w:rsid w:val="0046422A"/>
    <w:rsid w:val="00472A1A"/>
    <w:rsid w:val="00491E83"/>
    <w:rsid w:val="00494E43"/>
    <w:rsid w:val="004C0762"/>
    <w:rsid w:val="004C7304"/>
    <w:rsid w:val="005027EF"/>
    <w:rsid w:val="00510E97"/>
    <w:rsid w:val="00530142"/>
    <w:rsid w:val="005A07FB"/>
    <w:rsid w:val="005C08A0"/>
    <w:rsid w:val="005C35EE"/>
    <w:rsid w:val="006E590C"/>
    <w:rsid w:val="00740F22"/>
    <w:rsid w:val="0075152F"/>
    <w:rsid w:val="00752916"/>
    <w:rsid w:val="00772345"/>
    <w:rsid w:val="007D45FD"/>
    <w:rsid w:val="007F600E"/>
    <w:rsid w:val="00825341"/>
    <w:rsid w:val="00860AD1"/>
    <w:rsid w:val="008A0346"/>
    <w:rsid w:val="008E38DB"/>
    <w:rsid w:val="00906E83"/>
    <w:rsid w:val="009A531C"/>
    <w:rsid w:val="00A208EC"/>
    <w:rsid w:val="00A4653D"/>
    <w:rsid w:val="00A84D74"/>
    <w:rsid w:val="00B05048"/>
    <w:rsid w:val="00BD6F87"/>
    <w:rsid w:val="00CA6BD5"/>
    <w:rsid w:val="00D0401E"/>
    <w:rsid w:val="00D1182E"/>
    <w:rsid w:val="00DD423E"/>
    <w:rsid w:val="00E77320"/>
    <w:rsid w:val="00E81C67"/>
    <w:rsid w:val="00EB5201"/>
    <w:rsid w:val="00F62A80"/>
    <w:rsid w:val="00F9075C"/>
    <w:rsid w:val="00FB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84CC511"/>
  <w15:chartTrackingRefBased/>
  <w15:docId w15:val="{C0158A7A-DAF1-41CB-AE1F-5888B6C4D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01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42F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2FE8"/>
  </w:style>
  <w:style w:type="paragraph" w:styleId="Footer">
    <w:name w:val="footer"/>
    <w:basedOn w:val="Normal"/>
    <w:link w:val="FooterChar"/>
    <w:uiPriority w:val="99"/>
    <w:unhideWhenUsed/>
    <w:rsid w:val="00242F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2FE8"/>
  </w:style>
  <w:style w:type="paragraph" w:styleId="BalloonText">
    <w:name w:val="Balloon Text"/>
    <w:basedOn w:val="Normal"/>
    <w:link w:val="BalloonTextChar"/>
    <w:uiPriority w:val="99"/>
    <w:semiHidden/>
    <w:unhideWhenUsed/>
    <w:rsid w:val="00265D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D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Cygnet IT</Company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East</dc:creator>
  <cp:keywords/>
  <dc:description/>
  <cp:lastModifiedBy>Amy Collins</cp:lastModifiedBy>
  <cp:revision>4</cp:revision>
  <cp:lastPrinted>2024-10-25T12:49:00Z</cp:lastPrinted>
  <dcterms:created xsi:type="dcterms:W3CDTF">2026-01-29T16:02:00Z</dcterms:created>
  <dcterms:modified xsi:type="dcterms:W3CDTF">2026-01-29T16:13:00Z</dcterms:modified>
</cp:coreProperties>
</file>